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46E" w:rsidRPr="00F9346E" w:rsidRDefault="00F9346E" w:rsidP="00F9346E">
      <w:pPr>
        <w:jc w:val="center"/>
        <w:rPr>
          <w:b/>
          <w:sz w:val="28"/>
          <w:szCs w:val="28"/>
        </w:rPr>
      </w:pPr>
      <w:r w:rsidRPr="00F9346E">
        <w:rPr>
          <w:b/>
          <w:sz w:val="28"/>
          <w:szCs w:val="28"/>
        </w:rPr>
        <w:t xml:space="preserve">Schrittfolge </w:t>
      </w:r>
      <w:r w:rsidR="00344F6F">
        <w:rPr>
          <w:b/>
          <w:sz w:val="28"/>
          <w:szCs w:val="28"/>
        </w:rPr>
        <w:t xml:space="preserve">der </w:t>
      </w:r>
      <w:r w:rsidRPr="00F9346E">
        <w:rPr>
          <w:b/>
          <w:sz w:val="28"/>
          <w:szCs w:val="28"/>
        </w:rPr>
        <w:t>Planung und Durchführung von PoC-Antigen-Tests</w:t>
      </w:r>
    </w:p>
    <w:p w:rsidR="00F9346E" w:rsidRDefault="00F9346E"/>
    <w:p w:rsidR="00FD7891" w:rsidRDefault="00F9346E">
      <w:bookmarkStart w:id="0" w:name="_GoBack"/>
      <w:r>
        <w:rPr>
          <w:noProof/>
          <w:lang w:eastAsia="de-DE"/>
        </w:rPr>
        <w:drawing>
          <wp:inline distT="0" distB="0" distL="0" distR="0">
            <wp:extent cx="8478316" cy="4959705"/>
            <wp:effectExtent l="38100" t="38100" r="94615" b="31750"/>
            <wp:docPr id="1" name="Diagram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  <w:bookmarkEnd w:id="0"/>
    </w:p>
    <w:sectPr w:rsidR="00FD7891" w:rsidSect="00F9346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346E" w:rsidRDefault="00F9346E" w:rsidP="00F9346E">
      <w:pPr>
        <w:spacing w:after="0" w:line="240" w:lineRule="auto"/>
      </w:pPr>
      <w:r>
        <w:separator/>
      </w:r>
    </w:p>
  </w:endnote>
  <w:endnote w:type="continuationSeparator" w:id="0">
    <w:p w:rsidR="00F9346E" w:rsidRDefault="00F9346E" w:rsidP="00F93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346E" w:rsidRDefault="00F9346E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346E" w:rsidRDefault="00F9346E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346E" w:rsidRDefault="00F9346E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346E" w:rsidRDefault="00F9346E" w:rsidP="00F9346E">
      <w:pPr>
        <w:spacing w:after="0" w:line="240" w:lineRule="auto"/>
      </w:pPr>
      <w:r>
        <w:separator/>
      </w:r>
    </w:p>
  </w:footnote>
  <w:footnote w:type="continuationSeparator" w:id="0">
    <w:p w:rsidR="00F9346E" w:rsidRDefault="00F9346E" w:rsidP="00F934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346E" w:rsidRDefault="00F9346E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346E" w:rsidRDefault="00F9346E" w:rsidP="00F9346E">
    <w:pPr>
      <w:pStyle w:val="Kopfzeile"/>
      <w:jc w:val="right"/>
    </w:pPr>
    <w:r>
      <w:t xml:space="preserve">Anlage </w:t>
    </w:r>
    <w:r w:rsidR="00FC18A1">
      <w:t>5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346E" w:rsidRDefault="00F9346E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trackRevisions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46E"/>
    <w:rsid w:val="00143B31"/>
    <w:rsid w:val="00344F6F"/>
    <w:rsid w:val="003D59FF"/>
    <w:rsid w:val="004E57D6"/>
    <w:rsid w:val="006A6EDB"/>
    <w:rsid w:val="00785D25"/>
    <w:rsid w:val="00CB4094"/>
    <w:rsid w:val="00CB7BAA"/>
    <w:rsid w:val="00EA4B29"/>
    <w:rsid w:val="00F9346E"/>
    <w:rsid w:val="00FC18A1"/>
    <w:rsid w:val="00FD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D92337C8-161B-4148-92D1-8005EDB64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934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9346E"/>
  </w:style>
  <w:style w:type="paragraph" w:styleId="Fuzeile">
    <w:name w:val="footer"/>
    <w:basedOn w:val="Standard"/>
    <w:link w:val="FuzeileZchn"/>
    <w:uiPriority w:val="99"/>
    <w:unhideWhenUsed/>
    <w:rsid w:val="00F934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934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Relationship Id="rId14" Type="http://schemas.openxmlformats.org/officeDocument/2006/relationships/footer" Target="footer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619032D-03F5-47E7-B112-6EE34122754B}" type="doc">
      <dgm:prSet loTypeId="urn:microsoft.com/office/officeart/2005/8/layout/chevron2" loCatId="process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de-DE"/>
        </a:p>
      </dgm:t>
    </dgm:pt>
    <dgm:pt modelId="{CB037D62-3E4C-48FB-870E-53AF1C355054}">
      <dgm:prSet phldrT="[Text]"/>
      <dgm:spPr/>
      <dgm:t>
        <a:bodyPr/>
        <a:lstStyle/>
        <a:p>
          <a:r>
            <a:rPr lang="de-DE"/>
            <a:t>Schritt 1</a:t>
          </a:r>
        </a:p>
      </dgm:t>
    </dgm:pt>
    <dgm:pt modelId="{FA73D5AB-303F-42C9-A2A5-A549044883E6}" type="parTrans" cxnId="{05170D8D-CA76-47EB-8DD4-AD81D801DD69}">
      <dgm:prSet/>
      <dgm:spPr/>
      <dgm:t>
        <a:bodyPr/>
        <a:lstStyle/>
        <a:p>
          <a:endParaRPr lang="de-DE"/>
        </a:p>
      </dgm:t>
    </dgm:pt>
    <dgm:pt modelId="{64B3EF03-2DE2-4ABE-B0B4-16E06D06F22A}" type="sibTrans" cxnId="{05170D8D-CA76-47EB-8DD4-AD81D801DD69}">
      <dgm:prSet/>
      <dgm:spPr/>
      <dgm:t>
        <a:bodyPr/>
        <a:lstStyle/>
        <a:p>
          <a:endParaRPr lang="de-DE"/>
        </a:p>
      </dgm:t>
    </dgm:pt>
    <dgm:pt modelId="{1555E4FB-D254-42E1-BE01-BA1249A78DFC}">
      <dgm:prSet phldrT="[Text]"/>
      <dgm:spPr/>
      <dgm:t>
        <a:bodyPr/>
        <a:lstStyle/>
        <a:p>
          <a:r>
            <a:rPr lang="de-DE"/>
            <a:t>Erstellung des einrichtungsbezogenen Testkonzepts</a:t>
          </a:r>
        </a:p>
      </dgm:t>
    </dgm:pt>
    <dgm:pt modelId="{C913EF7F-2B76-4589-9086-B60A10C6C7AF}" type="parTrans" cxnId="{DFC04F7C-24BD-45BB-99B1-8709408C1DE9}">
      <dgm:prSet/>
      <dgm:spPr/>
      <dgm:t>
        <a:bodyPr/>
        <a:lstStyle/>
        <a:p>
          <a:endParaRPr lang="de-DE"/>
        </a:p>
      </dgm:t>
    </dgm:pt>
    <dgm:pt modelId="{A4CB120B-FDF9-43FA-A912-16827432CB5A}" type="sibTrans" cxnId="{DFC04F7C-24BD-45BB-99B1-8709408C1DE9}">
      <dgm:prSet/>
      <dgm:spPr/>
      <dgm:t>
        <a:bodyPr/>
        <a:lstStyle/>
        <a:p>
          <a:endParaRPr lang="de-DE"/>
        </a:p>
      </dgm:t>
    </dgm:pt>
    <dgm:pt modelId="{09BD0D66-601F-4A7A-8C00-FEAD3FE09CEA}">
      <dgm:prSet phldrT="[Text]"/>
      <dgm:spPr/>
      <dgm:t>
        <a:bodyPr/>
        <a:lstStyle/>
        <a:p>
          <a:r>
            <a:rPr lang="de-DE"/>
            <a:t>Schritt 2</a:t>
          </a:r>
        </a:p>
      </dgm:t>
    </dgm:pt>
    <dgm:pt modelId="{E9885745-123D-4779-89E9-D9006B464689}" type="parTrans" cxnId="{D07EF03A-0724-465B-9EBC-D1774036C924}">
      <dgm:prSet/>
      <dgm:spPr/>
      <dgm:t>
        <a:bodyPr/>
        <a:lstStyle/>
        <a:p>
          <a:endParaRPr lang="de-DE"/>
        </a:p>
      </dgm:t>
    </dgm:pt>
    <dgm:pt modelId="{C274258B-9D5D-438E-872C-9873E66FDAC9}" type="sibTrans" cxnId="{D07EF03A-0724-465B-9EBC-D1774036C924}">
      <dgm:prSet/>
      <dgm:spPr/>
      <dgm:t>
        <a:bodyPr/>
        <a:lstStyle/>
        <a:p>
          <a:endParaRPr lang="de-DE"/>
        </a:p>
      </dgm:t>
    </dgm:pt>
    <dgm:pt modelId="{AC7B8296-DF87-4911-82ED-DE2A63A37B6C}">
      <dgm:prSet phldrT="[Text]"/>
      <dgm:spPr/>
      <dgm:t>
        <a:bodyPr/>
        <a:lstStyle/>
        <a:p>
          <a:r>
            <a:rPr lang="de-DE"/>
            <a:t>Beschaffung von Testkits in eigener Verantwortung (bei Hersteller, Großhandel, Apotheke)</a:t>
          </a:r>
        </a:p>
      </dgm:t>
    </dgm:pt>
    <dgm:pt modelId="{17FC54D4-0153-413E-990B-DB7A41399AC0}" type="parTrans" cxnId="{FA8599C5-A2D9-4E71-858D-73347D837741}">
      <dgm:prSet/>
      <dgm:spPr/>
      <dgm:t>
        <a:bodyPr/>
        <a:lstStyle/>
        <a:p>
          <a:endParaRPr lang="de-DE"/>
        </a:p>
      </dgm:t>
    </dgm:pt>
    <dgm:pt modelId="{530B379B-6448-4ADC-90AD-C67514B2D787}" type="sibTrans" cxnId="{FA8599C5-A2D9-4E71-858D-73347D837741}">
      <dgm:prSet/>
      <dgm:spPr/>
      <dgm:t>
        <a:bodyPr/>
        <a:lstStyle/>
        <a:p>
          <a:endParaRPr lang="de-DE"/>
        </a:p>
      </dgm:t>
    </dgm:pt>
    <dgm:pt modelId="{08A422A7-BF67-49EB-B55A-B05385188479}">
      <dgm:prSet phldrT="[Text]"/>
      <dgm:spPr/>
      <dgm:t>
        <a:bodyPr/>
        <a:lstStyle/>
        <a:p>
          <a:r>
            <a:rPr lang="de-DE"/>
            <a:t>Schaffung personeller und struktureller Voraussetzungen</a:t>
          </a:r>
        </a:p>
      </dgm:t>
    </dgm:pt>
    <dgm:pt modelId="{AC0701B8-AF92-48C4-9212-61B6163ECFFA}" type="parTrans" cxnId="{F73E9296-9F55-4CC8-A3E9-4CDF39C8CBCA}">
      <dgm:prSet/>
      <dgm:spPr/>
      <dgm:t>
        <a:bodyPr/>
        <a:lstStyle/>
        <a:p>
          <a:endParaRPr lang="de-DE"/>
        </a:p>
      </dgm:t>
    </dgm:pt>
    <dgm:pt modelId="{EE405E1F-60E9-4B2B-A18D-856EDB98812C}" type="sibTrans" cxnId="{F73E9296-9F55-4CC8-A3E9-4CDF39C8CBCA}">
      <dgm:prSet/>
      <dgm:spPr/>
      <dgm:t>
        <a:bodyPr/>
        <a:lstStyle/>
        <a:p>
          <a:endParaRPr lang="de-DE"/>
        </a:p>
      </dgm:t>
    </dgm:pt>
    <dgm:pt modelId="{6477673C-54C2-4FF4-A906-2B695BEE08AD}">
      <dgm:prSet phldrT="[Text]"/>
      <dgm:spPr/>
      <dgm:t>
        <a:bodyPr/>
        <a:lstStyle/>
        <a:p>
          <a:r>
            <a:rPr lang="de-DE"/>
            <a:t>Schritt 3</a:t>
          </a:r>
        </a:p>
      </dgm:t>
    </dgm:pt>
    <dgm:pt modelId="{AFDFB482-D9D9-429A-9EA9-86D1CF6AEA94}" type="parTrans" cxnId="{B91212F5-2C87-4A31-8117-EE06685B886A}">
      <dgm:prSet/>
      <dgm:spPr/>
      <dgm:t>
        <a:bodyPr/>
        <a:lstStyle/>
        <a:p>
          <a:endParaRPr lang="de-DE"/>
        </a:p>
      </dgm:t>
    </dgm:pt>
    <dgm:pt modelId="{74F134E3-3641-4C85-BFD3-D1CC49E5F8EF}" type="sibTrans" cxnId="{B91212F5-2C87-4A31-8117-EE06685B886A}">
      <dgm:prSet/>
      <dgm:spPr/>
      <dgm:t>
        <a:bodyPr/>
        <a:lstStyle/>
        <a:p>
          <a:endParaRPr lang="de-DE"/>
        </a:p>
      </dgm:t>
    </dgm:pt>
    <dgm:pt modelId="{D368DB85-242E-4D35-BEDA-960D24A2783A}">
      <dgm:prSet phldrT="[Text]"/>
      <dgm:spPr/>
      <dgm:t>
        <a:bodyPr/>
        <a:lstStyle/>
        <a:p>
          <a:r>
            <a:rPr lang="de-DE"/>
            <a:t>Information von Beschäftigten, Pflegebedürftigen, Angehörigen, Besuchern usw.</a:t>
          </a:r>
        </a:p>
      </dgm:t>
    </dgm:pt>
    <dgm:pt modelId="{7C841279-BA4A-4DAD-8CF3-B58182CD01B7}" type="parTrans" cxnId="{870E15DD-B87E-4E08-8368-541508A91622}">
      <dgm:prSet/>
      <dgm:spPr/>
      <dgm:t>
        <a:bodyPr/>
        <a:lstStyle/>
        <a:p>
          <a:endParaRPr lang="de-DE"/>
        </a:p>
      </dgm:t>
    </dgm:pt>
    <dgm:pt modelId="{62243D20-ACB8-4B15-9309-589CFF91458F}" type="sibTrans" cxnId="{870E15DD-B87E-4E08-8368-541508A91622}">
      <dgm:prSet/>
      <dgm:spPr/>
      <dgm:t>
        <a:bodyPr/>
        <a:lstStyle/>
        <a:p>
          <a:endParaRPr lang="de-DE"/>
        </a:p>
      </dgm:t>
    </dgm:pt>
    <dgm:pt modelId="{9B8CBCF0-B9EA-43D0-957C-12FD0CE19375}">
      <dgm:prSet phldrT="[Text]"/>
      <dgm:spPr/>
      <dgm:t>
        <a:bodyPr/>
        <a:lstStyle/>
        <a:p>
          <a:r>
            <a:rPr lang="de-DE"/>
            <a:t>Erstellung einer Ablaufplanung für die regelmäßigen Testungen</a:t>
          </a:r>
        </a:p>
      </dgm:t>
    </dgm:pt>
    <dgm:pt modelId="{02F955D3-A3A1-46E8-9043-C30E6B13C5F7}" type="parTrans" cxnId="{7A64AEFA-2884-42A2-9EB8-995530F86608}">
      <dgm:prSet/>
      <dgm:spPr/>
      <dgm:t>
        <a:bodyPr/>
        <a:lstStyle/>
        <a:p>
          <a:endParaRPr lang="de-DE"/>
        </a:p>
      </dgm:t>
    </dgm:pt>
    <dgm:pt modelId="{5DDAD9CD-3635-4EE2-99CE-F74917BE23D3}" type="sibTrans" cxnId="{7A64AEFA-2884-42A2-9EB8-995530F86608}">
      <dgm:prSet/>
      <dgm:spPr/>
      <dgm:t>
        <a:bodyPr/>
        <a:lstStyle/>
        <a:p>
          <a:endParaRPr lang="de-DE"/>
        </a:p>
      </dgm:t>
    </dgm:pt>
    <dgm:pt modelId="{4E54D34D-8732-40D2-9555-A58119BDF962}">
      <dgm:prSet phldrT="[Text]"/>
      <dgm:spPr/>
      <dgm:t>
        <a:bodyPr/>
        <a:lstStyle/>
        <a:p>
          <a:r>
            <a:rPr lang="de-DE"/>
            <a:t>Beantragung einer Feststellung beim Gesundheitsamt, dass im Rahmen des einrichtungs- oder unternehmensbezogenen Testkonzepts monatlich eine bestimmte Menge an PoC-Antigen-Tests in eigener Verantwortung beschafft und genutzt werden kann. Diese Feststellung ist nicht formgebunden.</a:t>
          </a:r>
        </a:p>
      </dgm:t>
    </dgm:pt>
    <dgm:pt modelId="{2BFCC137-0E2C-4228-8C0E-C7C6AB81EF48}" type="parTrans" cxnId="{1DDF1E1A-5C5E-4094-A6AD-A728BE51B1A5}">
      <dgm:prSet/>
      <dgm:spPr/>
      <dgm:t>
        <a:bodyPr/>
        <a:lstStyle/>
        <a:p>
          <a:endParaRPr lang="de-DE"/>
        </a:p>
      </dgm:t>
    </dgm:pt>
    <dgm:pt modelId="{1F62CDE1-5261-4807-8D08-7C90AFD10BDA}" type="sibTrans" cxnId="{1DDF1E1A-5C5E-4094-A6AD-A728BE51B1A5}">
      <dgm:prSet/>
      <dgm:spPr/>
      <dgm:t>
        <a:bodyPr/>
        <a:lstStyle/>
        <a:p>
          <a:endParaRPr lang="de-DE"/>
        </a:p>
      </dgm:t>
    </dgm:pt>
    <dgm:pt modelId="{4863C5B1-0BA1-406C-82B7-278BAA459363}">
      <dgm:prSet/>
      <dgm:spPr/>
      <dgm:t>
        <a:bodyPr/>
        <a:lstStyle/>
        <a:p>
          <a:r>
            <a:rPr lang="de-DE"/>
            <a:t>Schritt 4a</a:t>
          </a:r>
        </a:p>
      </dgm:t>
    </dgm:pt>
    <dgm:pt modelId="{64F10476-1AE5-4854-8B5C-F1526F4D1670}" type="parTrans" cxnId="{33B0F01D-3658-4999-B395-CAFCCCA176A9}">
      <dgm:prSet/>
      <dgm:spPr/>
      <dgm:t>
        <a:bodyPr/>
        <a:lstStyle/>
        <a:p>
          <a:endParaRPr lang="de-DE"/>
        </a:p>
      </dgm:t>
    </dgm:pt>
    <dgm:pt modelId="{0A1B7D36-570D-479B-A78D-519C7144B21E}" type="sibTrans" cxnId="{33B0F01D-3658-4999-B395-CAFCCCA176A9}">
      <dgm:prSet/>
      <dgm:spPr/>
      <dgm:t>
        <a:bodyPr/>
        <a:lstStyle/>
        <a:p>
          <a:endParaRPr lang="de-DE"/>
        </a:p>
      </dgm:t>
    </dgm:pt>
    <dgm:pt modelId="{13BB3471-5D83-46EE-9892-A6E85E22C404}">
      <dgm:prSet/>
      <dgm:spPr/>
      <dgm:t>
        <a:bodyPr/>
        <a:lstStyle/>
        <a:p>
          <a:r>
            <a:rPr lang="de-DE"/>
            <a:t>Schritt 4c</a:t>
          </a:r>
        </a:p>
      </dgm:t>
    </dgm:pt>
    <dgm:pt modelId="{4B60A731-2FF5-4E80-9557-629A07E6985F}" type="parTrans" cxnId="{6821214B-A001-4976-80BF-16D9E928BE3F}">
      <dgm:prSet/>
      <dgm:spPr/>
      <dgm:t>
        <a:bodyPr/>
        <a:lstStyle/>
        <a:p>
          <a:endParaRPr lang="de-DE"/>
        </a:p>
      </dgm:t>
    </dgm:pt>
    <dgm:pt modelId="{368DE641-B8E9-4182-988B-BD70BDF3156A}" type="sibTrans" cxnId="{6821214B-A001-4976-80BF-16D9E928BE3F}">
      <dgm:prSet/>
      <dgm:spPr/>
      <dgm:t>
        <a:bodyPr/>
        <a:lstStyle/>
        <a:p>
          <a:endParaRPr lang="de-DE"/>
        </a:p>
      </dgm:t>
    </dgm:pt>
    <dgm:pt modelId="{72390007-70F5-48B5-8869-7CBE5DCB9CB4}">
      <dgm:prSet/>
      <dgm:spPr/>
      <dgm:t>
        <a:bodyPr/>
        <a:lstStyle/>
        <a:p>
          <a:r>
            <a:rPr lang="de-DE"/>
            <a:t>Schritt 4b</a:t>
          </a:r>
        </a:p>
      </dgm:t>
    </dgm:pt>
    <dgm:pt modelId="{C1F15848-764B-496F-A1C8-E15B8F3081F1}" type="parTrans" cxnId="{089E6BF1-F06E-4D40-A322-C48EACFD81E7}">
      <dgm:prSet/>
      <dgm:spPr/>
      <dgm:t>
        <a:bodyPr/>
        <a:lstStyle/>
        <a:p>
          <a:endParaRPr lang="de-DE"/>
        </a:p>
      </dgm:t>
    </dgm:pt>
    <dgm:pt modelId="{9EB9E1AB-6C35-44F4-BB09-07E2503ECC65}" type="sibTrans" cxnId="{089E6BF1-F06E-4D40-A322-C48EACFD81E7}">
      <dgm:prSet/>
      <dgm:spPr/>
      <dgm:t>
        <a:bodyPr/>
        <a:lstStyle/>
        <a:p>
          <a:endParaRPr lang="de-DE"/>
        </a:p>
      </dgm:t>
    </dgm:pt>
    <dgm:pt modelId="{B7E57AD0-C3E5-4CF2-A335-A3724C6513C9}">
      <dgm:prSet/>
      <dgm:spPr/>
      <dgm:t>
        <a:bodyPr/>
        <a:lstStyle/>
        <a:p>
          <a:r>
            <a:rPr lang="de-DE"/>
            <a:t>Testung von Mitarbeiterinnen und Mitarbeitern: Information und Organisation im Rahmen der einrichtungsinternen Aufgaben- und Dienstplangestaltung</a:t>
          </a:r>
        </a:p>
      </dgm:t>
    </dgm:pt>
    <dgm:pt modelId="{0C46C991-1789-400D-B7BA-D3BFCCAC3DFB}" type="parTrans" cxnId="{513BD18D-DEAA-4D0E-A9DF-A9C3521E2CD0}">
      <dgm:prSet/>
      <dgm:spPr/>
      <dgm:t>
        <a:bodyPr/>
        <a:lstStyle/>
        <a:p>
          <a:endParaRPr lang="de-DE"/>
        </a:p>
      </dgm:t>
    </dgm:pt>
    <dgm:pt modelId="{6A439A38-1891-4DE0-9437-6307D9EE2172}" type="sibTrans" cxnId="{513BD18D-DEAA-4D0E-A9DF-A9C3521E2CD0}">
      <dgm:prSet/>
      <dgm:spPr/>
      <dgm:t>
        <a:bodyPr/>
        <a:lstStyle/>
        <a:p>
          <a:endParaRPr lang="de-DE"/>
        </a:p>
      </dgm:t>
    </dgm:pt>
    <dgm:pt modelId="{8D0D40FE-A8E1-4104-A3F0-A15E93BCC1C1}">
      <dgm:prSet/>
      <dgm:spPr/>
      <dgm:t>
        <a:bodyPr/>
        <a:lstStyle/>
        <a:p>
          <a:r>
            <a:rPr lang="de-DE"/>
            <a:t>Testung von Pflegebedürftigen: Information der Pflegebedürftigen bzw. der gesetzlichen Betreuer. Keine Verpflichtung zur Testung!</a:t>
          </a:r>
        </a:p>
      </dgm:t>
    </dgm:pt>
    <dgm:pt modelId="{8083219C-8D87-4F1B-9B28-F089B8AF007B}" type="parTrans" cxnId="{A416FF6F-6947-4E0A-A0A7-00D9C679562E}">
      <dgm:prSet/>
      <dgm:spPr/>
      <dgm:t>
        <a:bodyPr/>
        <a:lstStyle/>
        <a:p>
          <a:endParaRPr lang="de-DE"/>
        </a:p>
      </dgm:t>
    </dgm:pt>
    <dgm:pt modelId="{EDE03AD8-F887-4578-BAB0-90C6148CE64E}" type="sibTrans" cxnId="{A416FF6F-6947-4E0A-A0A7-00D9C679562E}">
      <dgm:prSet/>
      <dgm:spPr/>
      <dgm:t>
        <a:bodyPr/>
        <a:lstStyle/>
        <a:p>
          <a:endParaRPr lang="de-DE"/>
        </a:p>
      </dgm:t>
    </dgm:pt>
    <dgm:pt modelId="{605BAF9A-7DAD-4232-B877-C2E12E4E99AD}">
      <dgm:prSet/>
      <dgm:spPr/>
      <dgm:t>
        <a:bodyPr/>
        <a:lstStyle/>
        <a:p>
          <a:r>
            <a:rPr lang="de-DE"/>
            <a:t>Testung von Besuchspersonen: Planung / Terminabstimmung im Zusammenhang Besuchskonzept; Einrichtung eines Test- und Warteraums (Wartezone); Information und Ansprechpartner bereitstellen</a:t>
          </a:r>
          <a:r>
            <a:rPr lang="de-DE">
              <a:solidFill>
                <a:sysClr val="windowText" lastClr="000000"/>
              </a:solidFill>
            </a:rPr>
            <a:t>. Keine Verpflichtung zur Testung!</a:t>
          </a:r>
        </a:p>
      </dgm:t>
    </dgm:pt>
    <dgm:pt modelId="{96C066D9-789B-4230-9194-012AAA15AB07}" type="parTrans" cxnId="{0AF9D9CB-86CB-47ED-9D51-0E8770B9770D}">
      <dgm:prSet/>
      <dgm:spPr/>
      <dgm:t>
        <a:bodyPr/>
        <a:lstStyle/>
        <a:p>
          <a:endParaRPr lang="de-DE"/>
        </a:p>
      </dgm:t>
    </dgm:pt>
    <dgm:pt modelId="{22283D81-5667-42B7-A2B7-818297A5156D}" type="sibTrans" cxnId="{0AF9D9CB-86CB-47ED-9D51-0E8770B9770D}">
      <dgm:prSet/>
      <dgm:spPr/>
      <dgm:t>
        <a:bodyPr/>
        <a:lstStyle/>
        <a:p>
          <a:endParaRPr lang="de-DE"/>
        </a:p>
      </dgm:t>
    </dgm:pt>
    <dgm:pt modelId="{B86F7E86-B4A7-4D7C-B17D-AC405AA55BEA}">
      <dgm:prSet/>
      <dgm:spPr/>
      <dgm:t>
        <a:bodyPr/>
        <a:lstStyle/>
        <a:p>
          <a:endParaRPr lang="de-DE"/>
        </a:p>
      </dgm:t>
    </dgm:pt>
    <dgm:pt modelId="{F8F773C9-9504-49D6-8AB3-E035C5C5A6CE}" type="parTrans" cxnId="{24B6615A-8C81-49AC-B608-BBDF4884F654}">
      <dgm:prSet/>
      <dgm:spPr/>
      <dgm:t>
        <a:bodyPr/>
        <a:lstStyle/>
        <a:p>
          <a:endParaRPr lang="de-DE"/>
        </a:p>
      </dgm:t>
    </dgm:pt>
    <dgm:pt modelId="{E19818E4-4C25-4ABA-84EC-23F35B901468}" type="sibTrans" cxnId="{24B6615A-8C81-49AC-B608-BBDF4884F654}">
      <dgm:prSet/>
      <dgm:spPr/>
      <dgm:t>
        <a:bodyPr/>
        <a:lstStyle/>
        <a:p>
          <a:endParaRPr lang="de-DE"/>
        </a:p>
      </dgm:t>
    </dgm:pt>
    <dgm:pt modelId="{C27ABD3A-8186-4D8F-8AE1-954E3CB44805}">
      <dgm:prSet/>
      <dgm:spPr/>
      <dgm:t>
        <a:bodyPr/>
        <a:lstStyle/>
        <a:p>
          <a:r>
            <a:rPr lang="de-DE"/>
            <a:t>Schritt 5</a:t>
          </a:r>
        </a:p>
      </dgm:t>
    </dgm:pt>
    <dgm:pt modelId="{749AC9CD-161C-4610-8879-31AB3CD33F43}" type="parTrans" cxnId="{6C501060-4092-4A3A-91FA-0EB7C6F12427}">
      <dgm:prSet/>
      <dgm:spPr/>
      <dgm:t>
        <a:bodyPr/>
        <a:lstStyle/>
        <a:p>
          <a:endParaRPr lang="de-DE"/>
        </a:p>
      </dgm:t>
    </dgm:pt>
    <dgm:pt modelId="{53C698E5-C374-42A2-9CD4-CA5AFD883C8C}" type="sibTrans" cxnId="{6C501060-4092-4A3A-91FA-0EB7C6F12427}">
      <dgm:prSet/>
      <dgm:spPr/>
      <dgm:t>
        <a:bodyPr/>
        <a:lstStyle/>
        <a:p>
          <a:endParaRPr lang="de-DE"/>
        </a:p>
      </dgm:t>
    </dgm:pt>
    <dgm:pt modelId="{BF9EE382-6B2D-4F70-94C3-2A1489A8C142}">
      <dgm:prSet/>
      <dgm:spPr/>
      <dgm:t>
        <a:bodyPr/>
        <a:lstStyle/>
        <a:p>
          <a:r>
            <a:rPr lang="de-DE"/>
            <a:t>Bei positivem Testergebnis: Umgehend der getesteten Person mitteilen; Schutzmaßnahmen ergreifen (PSA; kein Zutritt in die Einrichtung); Mitteilung an das zuständige Gesundheitsamt </a:t>
          </a:r>
        </a:p>
      </dgm:t>
    </dgm:pt>
    <dgm:pt modelId="{E61BC38B-705D-4A27-9CCA-A156EA2C35AF}" type="parTrans" cxnId="{942BF01C-868C-417E-BA2E-FCCB0B9F619A}">
      <dgm:prSet/>
      <dgm:spPr/>
      <dgm:t>
        <a:bodyPr/>
        <a:lstStyle/>
        <a:p>
          <a:endParaRPr lang="de-DE"/>
        </a:p>
      </dgm:t>
    </dgm:pt>
    <dgm:pt modelId="{7DF59221-297C-4BA0-B19B-21F3A8770257}" type="sibTrans" cxnId="{942BF01C-868C-417E-BA2E-FCCB0B9F619A}">
      <dgm:prSet/>
      <dgm:spPr/>
      <dgm:t>
        <a:bodyPr/>
        <a:lstStyle/>
        <a:p>
          <a:endParaRPr lang="de-DE"/>
        </a:p>
      </dgm:t>
    </dgm:pt>
    <dgm:pt modelId="{072285A5-46DC-4252-A1EC-2C7B89931AA9}" type="pres">
      <dgm:prSet presAssocID="{8619032D-03F5-47E7-B112-6EE34122754B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de-DE"/>
        </a:p>
      </dgm:t>
    </dgm:pt>
    <dgm:pt modelId="{8F058166-B285-48E6-908E-FD6AE47FB8EA}" type="pres">
      <dgm:prSet presAssocID="{CB037D62-3E4C-48FB-870E-53AF1C355054}" presName="composite" presStyleCnt="0"/>
      <dgm:spPr/>
    </dgm:pt>
    <dgm:pt modelId="{A267D9A7-BBA7-4366-B7FF-FFED97CDF0D8}" type="pres">
      <dgm:prSet presAssocID="{CB037D62-3E4C-48FB-870E-53AF1C355054}" presName="parentText" presStyleLbl="alignNode1" presStyleIdx="0" presStyleCnt="7">
        <dgm:presLayoutVars>
          <dgm:chMax val="1"/>
          <dgm:bulletEnabled val="1"/>
        </dgm:presLayoutVars>
      </dgm:prSet>
      <dgm:spPr/>
      <dgm:t>
        <a:bodyPr/>
        <a:lstStyle/>
        <a:p>
          <a:endParaRPr lang="de-DE"/>
        </a:p>
      </dgm:t>
    </dgm:pt>
    <dgm:pt modelId="{2B7510DB-EC47-495C-9029-C5181DC0A1C5}" type="pres">
      <dgm:prSet presAssocID="{CB037D62-3E4C-48FB-870E-53AF1C355054}" presName="descendantText" presStyleLbl="alignAcc1" presStyleIdx="0" presStyleCnt="7">
        <dgm:presLayoutVars>
          <dgm:bulletEnabled val="1"/>
        </dgm:presLayoutVars>
      </dgm:prSet>
      <dgm:spPr/>
      <dgm:t>
        <a:bodyPr/>
        <a:lstStyle/>
        <a:p>
          <a:endParaRPr lang="de-DE"/>
        </a:p>
      </dgm:t>
    </dgm:pt>
    <dgm:pt modelId="{E8CC6F9F-83CD-44FA-B4AF-B972D3439EC3}" type="pres">
      <dgm:prSet presAssocID="{64B3EF03-2DE2-4ABE-B0B4-16E06D06F22A}" presName="sp" presStyleCnt="0"/>
      <dgm:spPr/>
    </dgm:pt>
    <dgm:pt modelId="{3A525DCC-8E1E-40F7-A409-8B1C9DB59470}" type="pres">
      <dgm:prSet presAssocID="{09BD0D66-601F-4A7A-8C00-FEAD3FE09CEA}" presName="composite" presStyleCnt="0"/>
      <dgm:spPr/>
    </dgm:pt>
    <dgm:pt modelId="{E481A8FE-47E1-45B2-B966-359C48C05C57}" type="pres">
      <dgm:prSet presAssocID="{09BD0D66-601F-4A7A-8C00-FEAD3FE09CEA}" presName="parentText" presStyleLbl="alignNode1" presStyleIdx="1" presStyleCnt="7">
        <dgm:presLayoutVars>
          <dgm:chMax val="1"/>
          <dgm:bulletEnabled val="1"/>
        </dgm:presLayoutVars>
      </dgm:prSet>
      <dgm:spPr/>
      <dgm:t>
        <a:bodyPr/>
        <a:lstStyle/>
        <a:p>
          <a:endParaRPr lang="de-DE"/>
        </a:p>
      </dgm:t>
    </dgm:pt>
    <dgm:pt modelId="{3F7A5FF9-BE96-451F-BF3D-393620AE64B0}" type="pres">
      <dgm:prSet presAssocID="{09BD0D66-601F-4A7A-8C00-FEAD3FE09CEA}" presName="descendantText" presStyleLbl="alignAcc1" presStyleIdx="1" presStyleCnt="7">
        <dgm:presLayoutVars>
          <dgm:bulletEnabled val="1"/>
        </dgm:presLayoutVars>
      </dgm:prSet>
      <dgm:spPr/>
      <dgm:t>
        <a:bodyPr/>
        <a:lstStyle/>
        <a:p>
          <a:endParaRPr lang="de-DE"/>
        </a:p>
      </dgm:t>
    </dgm:pt>
    <dgm:pt modelId="{C1F8684C-2183-4C18-85B8-611B4E7CCDFB}" type="pres">
      <dgm:prSet presAssocID="{C274258B-9D5D-438E-872C-9873E66FDAC9}" presName="sp" presStyleCnt="0"/>
      <dgm:spPr/>
    </dgm:pt>
    <dgm:pt modelId="{A9F2C398-CB25-4C53-8505-F32D25BB3B80}" type="pres">
      <dgm:prSet presAssocID="{6477673C-54C2-4FF4-A906-2B695BEE08AD}" presName="composite" presStyleCnt="0"/>
      <dgm:spPr/>
    </dgm:pt>
    <dgm:pt modelId="{05A5ACEA-BF83-4AD6-BF83-ABC6AE6B98D7}" type="pres">
      <dgm:prSet presAssocID="{6477673C-54C2-4FF4-A906-2B695BEE08AD}" presName="parentText" presStyleLbl="alignNode1" presStyleIdx="2" presStyleCnt="7">
        <dgm:presLayoutVars>
          <dgm:chMax val="1"/>
          <dgm:bulletEnabled val="1"/>
        </dgm:presLayoutVars>
      </dgm:prSet>
      <dgm:spPr/>
      <dgm:t>
        <a:bodyPr/>
        <a:lstStyle/>
        <a:p>
          <a:endParaRPr lang="de-DE"/>
        </a:p>
      </dgm:t>
    </dgm:pt>
    <dgm:pt modelId="{BF2317C6-3BA4-442D-AE76-51A79DA04B24}" type="pres">
      <dgm:prSet presAssocID="{6477673C-54C2-4FF4-A906-2B695BEE08AD}" presName="descendantText" presStyleLbl="alignAcc1" presStyleIdx="2" presStyleCnt="7">
        <dgm:presLayoutVars>
          <dgm:bulletEnabled val="1"/>
        </dgm:presLayoutVars>
      </dgm:prSet>
      <dgm:spPr/>
      <dgm:t>
        <a:bodyPr/>
        <a:lstStyle/>
        <a:p>
          <a:endParaRPr lang="de-DE"/>
        </a:p>
      </dgm:t>
    </dgm:pt>
    <dgm:pt modelId="{4F78FBC5-355B-4D95-AB1B-B2A8570AE0B7}" type="pres">
      <dgm:prSet presAssocID="{74F134E3-3641-4C85-BFD3-D1CC49E5F8EF}" presName="sp" presStyleCnt="0"/>
      <dgm:spPr/>
    </dgm:pt>
    <dgm:pt modelId="{5D2713B5-C880-4FA9-87B7-5F307B625B6E}" type="pres">
      <dgm:prSet presAssocID="{4863C5B1-0BA1-406C-82B7-278BAA459363}" presName="composite" presStyleCnt="0"/>
      <dgm:spPr/>
    </dgm:pt>
    <dgm:pt modelId="{27C6CCD3-7C85-49C8-B835-5E3B1DC23964}" type="pres">
      <dgm:prSet presAssocID="{4863C5B1-0BA1-406C-82B7-278BAA459363}" presName="parentText" presStyleLbl="alignNode1" presStyleIdx="3" presStyleCnt="7">
        <dgm:presLayoutVars>
          <dgm:chMax val="1"/>
          <dgm:bulletEnabled val="1"/>
        </dgm:presLayoutVars>
      </dgm:prSet>
      <dgm:spPr/>
      <dgm:t>
        <a:bodyPr/>
        <a:lstStyle/>
        <a:p>
          <a:endParaRPr lang="de-DE"/>
        </a:p>
      </dgm:t>
    </dgm:pt>
    <dgm:pt modelId="{5824CA9D-BE0B-429B-B486-9381D86358D8}" type="pres">
      <dgm:prSet presAssocID="{4863C5B1-0BA1-406C-82B7-278BAA459363}" presName="descendantText" presStyleLbl="alignAcc1" presStyleIdx="3" presStyleCnt="7">
        <dgm:presLayoutVars>
          <dgm:bulletEnabled val="1"/>
        </dgm:presLayoutVars>
      </dgm:prSet>
      <dgm:spPr/>
      <dgm:t>
        <a:bodyPr/>
        <a:lstStyle/>
        <a:p>
          <a:endParaRPr lang="de-DE"/>
        </a:p>
      </dgm:t>
    </dgm:pt>
    <dgm:pt modelId="{197673D2-7286-4DAB-9339-D25849A00BA2}" type="pres">
      <dgm:prSet presAssocID="{0A1B7D36-570D-479B-A78D-519C7144B21E}" presName="sp" presStyleCnt="0"/>
      <dgm:spPr/>
    </dgm:pt>
    <dgm:pt modelId="{C02F105E-13D1-4588-9991-D7F6CE0E7215}" type="pres">
      <dgm:prSet presAssocID="{72390007-70F5-48B5-8869-7CBE5DCB9CB4}" presName="composite" presStyleCnt="0"/>
      <dgm:spPr/>
    </dgm:pt>
    <dgm:pt modelId="{BB5DD374-316B-47CB-8D0A-952D3F5DBB96}" type="pres">
      <dgm:prSet presAssocID="{72390007-70F5-48B5-8869-7CBE5DCB9CB4}" presName="parentText" presStyleLbl="alignNode1" presStyleIdx="4" presStyleCnt="7">
        <dgm:presLayoutVars>
          <dgm:chMax val="1"/>
          <dgm:bulletEnabled val="1"/>
        </dgm:presLayoutVars>
      </dgm:prSet>
      <dgm:spPr/>
      <dgm:t>
        <a:bodyPr/>
        <a:lstStyle/>
        <a:p>
          <a:endParaRPr lang="de-DE"/>
        </a:p>
      </dgm:t>
    </dgm:pt>
    <dgm:pt modelId="{FBDC8CA9-0F65-4D7F-9679-F043B005DE77}" type="pres">
      <dgm:prSet presAssocID="{72390007-70F5-48B5-8869-7CBE5DCB9CB4}" presName="descendantText" presStyleLbl="alignAcc1" presStyleIdx="4" presStyleCnt="7">
        <dgm:presLayoutVars>
          <dgm:bulletEnabled val="1"/>
        </dgm:presLayoutVars>
      </dgm:prSet>
      <dgm:spPr/>
      <dgm:t>
        <a:bodyPr/>
        <a:lstStyle/>
        <a:p>
          <a:endParaRPr lang="de-DE"/>
        </a:p>
      </dgm:t>
    </dgm:pt>
    <dgm:pt modelId="{08D63D74-5D1E-4E6F-B12F-F0B73E8B1A21}" type="pres">
      <dgm:prSet presAssocID="{9EB9E1AB-6C35-44F4-BB09-07E2503ECC65}" presName="sp" presStyleCnt="0"/>
      <dgm:spPr/>
    </dgm:pt>
    <dgm:pt modelId="{2DCB21E9-DE75-4E9F-95AE-7226D396847C}" type="pres">
      <dgm:prSet presAssocID="{13BB3471-5D83-46EE-9892-A6E85E22C404}" presName="composite" presStyleCnt="0"/>
      <dgm:spPr/>
    </dgm:pt>
    <dgm:pt modelId="{6D2598FB-5711-4250-B5B4-39E780538641}" type="pres">
      <dgm:prSet presAssocID="{13BB3471-5D83-46EE-9892-A6E85E22C404}" presName="parentText" presStyleLbl="alignNode1" presStyleIdx="5" presStyleCnt="7">
        <dgm:presLayoutVars>
          <dgm:chMax val="1"/>
          <dgm:bulletEnabled val="1"/>
        </dgm:presLayoutVars>
      </dgm:prSet>
      <dgm:spPr/>
      <dgm:t>
        <a:bodyPr/>
        <a:lstStyle/>
        <a:p>
          <a:endParaRPr lang="de-DE"/>
        </a:p>
      </dgm:t>
    </dgm:pt>
    <dgm:pt modelId="{9CE7C124-F551-41BB-87D4-C2A2B5B831F3}" type="pres">
      <dgm:prSet presAssocID="{13BB3471-5D83-46EE-9892-A6E85E22C404}" presName="descendantText" presStyleLbl="alignAcc1" presStyleIdx="5" presStyleCnt="7">
        <dgm:presLayoutVars>
          <dgm:bulletEnabled val="1"/>
        </dgm:presLayoutVars>
      </dgm:prSet>
      <dgm:spPr/>
      <dgm:t>
        <a:bodyPr/>
        <a:lstStyle/>
        <a:p>
          <a:endParaRPr lang="de-DE"/>
        </a:p>
      </dgm:t>
    </dgm:pt>
    <dgm:pt modelId="{79B4DD00-B47E-44CC-9673-C0C34BDEEA30}" type="pres">
      <dgm:prSet presAssocID="{368DE641-B8E9-4182-988B-BD70BDF3156A}" presName="sp" presStyleCnt="0"/>
      <dgm:spPr/>
    </dgm:pt>
    <dgm:pt modelId="{2C08DE7F-7C93-4A81-A620-0778A026B7EC}" type="pres">
      <dgm:prSet presAssocID="{C27ABD3A-8186-4D8F-8AE1-954E3CB44805}" presName="composite" presStyleCnt="0"/>
      <dgm:spPr/>
    </dgm:pt>
    <dgm:pt modelId="{352B2417-9EEB-4C09-A5D9-B60A3932CDCA}" type="pres">
      <dgm:prSet presAssocID="{C27ABD3A-8186-4D8F-8AE1-954E3CB44805}" presName="parentText" presStyleLbl="alignNode1" presStyleIdx="6" presStyleCnt="7">
        <dgm:presLayoutVars>
          <dgm:chMax val="1"/>
          <dgm:bulletEnabled val="1"/>
        </dgm:presLayoutVars>
      </dgm:prSet>
      <dgm:spPr/>
      <dgm:t>
        <a:bodyPr/>
        <a:lstStyle/>
        <a:p>
          <a:endParaRPr lang="de-DE"/>
        </a:p>
      </dgm:t>
    </dgm:pt>
    <dgm:pt modelId="{29FF6A08-97C1-40F4-A371-CC2962DA17C7}" type="pres">
      <dgm:prSet presAssocID="{C27ABD3A-8186-4D8F-8AE1-954E3CB44805}" presName="descendantText" presStyleLbl="alignAcc1" presStyleIdx="6" presStyleCnt="7">
        <dgm:presLayoutVars>
          <dgm:bulletEnabled val="1"/>
        </dgm:presLayoutVars>
      </dgm:prSet>
      <dgm:spPr/>
      <dgm:t>
        <a:bodyPr/>
        <a:lstStyle/>
        <a:p>
          <a:endParaRPr lang="de-DE"/>
        </a:p>
      </dgm:t>
    </dgm:pt>
  </dgm:ptLst>
  <dgm:cxnLst>
    <dgm:cxn modelId="{AAD6EA21-D9C3-4053-914D-AAC823978421}" type="presOf" srcId="{09BD0D66-601F-4A7A-8C00-FEAD3FE09CEA}" destId="{E481A8FE-47E1-45B2-B966-359C48C05C57}" srcOrd="0" destOrd="0" presId="urn:microsoft.com/office/officeart/2005/8/layout/chevron2"/>
    <dgm:cxn modelId="{99D466E0-9CCF-4A82-9542-7A805595B297}" type="presOf" srcId="{4E54D34D-8732-40D2-9555-A58119BDF962}" destId="{2B7510DB-EC47-495C-9029-C5181DC0A1C5}" srcOrd="0" destOrd="1" presId="urn:microsoft.com/office/officeart/2005/8/layout/chevron2"/>
    <dgm:cxn modelId="{92814521-BCC0-4D79-ABB7-0471625189DE}" type="presOf" srcId="{B86F7E86-B4A7-4D7C-B17D-AC405AA55BEA}" destId="{5824CA9D-BE0B-429B-B486-9381D86358D8}" srcOrd="0" destOrd="1" presId="urn:microsoft.com/office/officeart/2005/8/layout/chevron2"/>
    <dgm:cxn modelId="{9CF03C55-8369-44CB-BC62-72509400F6C4}" type="presOf" srcId="{B7E57AD0-C3E5-4CF2-A335-A3724C6513C9}" destId="{5824CA9D-BE0B-429B-B486-9381D86358D8}" srcOrd="0" destOrd="0" presId="urn:microsoft.com/office/officeart/2005/8/layout/chevron2"/>
    <dgm:cxn modelId="{0550555C-83B7-4D19-88D6-7A7C4ED3D748}" type="presOf" srcId="{72390007-70F5-48B5-8869-7CBE5DCB9CB4}" destId="{BB5DD374-316B-47CB-8D0A-952D3F5DBB96}" srcOrd="0" destOrd="0" presId="urn:microsoft.com/office/officeart/2005/8/layout/chevron2"/>
    <dgm:cxn modelId="{24B6615A-8C81-49AC-B608-BBDF4884F654}" srcId="{B7E57AD0-C3E5-4CF2-A335-A3724C6513C9}" destId="{B86F7E86-B4A7-4D7C-B17D-AC405AA55BEA}" srcOrd="0" destOrd="0" parTransId="{F8F773C9-9504-49D6-8AB3-E035C5C5A6CE}" sibTransId="{E19818E4-4C25-4ABA-84EC-23F35B901468}"/>
    <dgm:cxn modelId="{B91212F5-2C87-4A31-8117-EE06685B886A}" srcId="{8619032D-03F5-47E7-B112-6EE34122754B}" destId="{6477673C-54C2-4FF4-A906-2B695BEE08AD}" srcOrd="2" destOrd="0" parTransId="{AFDFB482-D9D9-429A-9EA9-86D1CF6AEA94}" sibTransId="{74F134E3-3641-4C85-BFD3-D1CC49E5F8EF}"/>
    <dgm:cxn modelId="{DFC04F7C-24BD-45BB-99B1-8709408C1DE9}" srcId="{CB037D62-3E4C-48FB-870E-53AF1C355054}" destId="{1555E4FB-D254-42E1-BE01-BA1249A78DFC}" srcOrd="0" destOrd="0" parTransId="{C913EF7F-2B76-4589-9086-B60A10C6C7AF}" sibTransId="{A4CB120B-FDF9-43FA-A912-16827432CB5A}"/>
    <dgm:cxn modelId="{7948A186-EE2F-4D39-ADFF-032C06410FB9}" type="presOf" srcId="{605BAF9A-7DAD-4232-B877-C2E12E4E99AD}" destId="{9CE7C124-F551-41BB-87D4-C2A2B5B831F3}" srcOrd="0" destOrd="0" presId="urn:microsoft.com/office/officeart/2005/8/layout/chevron2"/>
    <dgm:cxn modelId="{0AF9D9CB-86CB-47ED-9D51-0E8770B9770D}" srcId="{13BB3471-5D83-46EE-9892-A6E85E22C404}" destId="{605BAF9A-7DAD-4232-B877-C2E12E4E99AD}" srcOrd="0" destOrd="0" parTransId="{96C066D9-789B-4230-9194-012AAA15AB07}" sibTransId="{22283D81-5667-42B7-A2B7-818297A5156D}"/>
    <dgm:cxn modelId="{942BF01C-868C-417E-BA2E-FCCB0B9F619A}" srcId="{C27ABD3A-8186-4D8F-8AE1-954E3CB44805}" destId="{BF9EE382-6B2D-4F70-94C3-2A1489A8C142}" srcOrd="0" destOrd="0" parTransId="{E61BC38B-705D-4A27-9CCA-A156EA2C35AF}" sibTransId="{7DF59221-297C-4BA0-B19B-21F3A8770257}"/>
    <dgm:cxn modelId="{F977A1C5-53BE-4B8C-86CC-0EFA7568D881}" type="presOf" srcId="{6477673C-54C2-4FF4-A906-2B695BEE08AD}" destId="{05A5ACEA-BF83-4AD6-BF83-ABC6AE6B98D7}" srcOrd="0" destOrd="0" presId="urn:microsoft.com/office/officeart/2005/8/layout/chevron2"/>
    <dgm:cxn modelId="{A416FF6F-6947-4E0A-A0A7-00D9C679562E}" srcId="{72390007-70F5-48B5-8869-7CBE5DCB9CB4}" destId="{8D0D40FE-A8E1-4104-A3F0-A15E93BCC1C1}" srcOrd="0" destOrd="0" parTransId="{8083219C-8D87-4F1B-9B28-F089B8AF007B}" sibTransId="{EDE03AD8-F887-4578-BAB0-90C6148CE64E}"/>
    <dgm:cxn modelId="{A6940363-68CA-45E2-9AC1-BEF800A22DED}" type="presOf" srcId="{13BB3471-5D83-46EE-9892-A6E85E22C404}" destId="{6D2598FB-5711-4250-B5B4-39E780538641}" srcOrd="0" destOrd="0" presId="urn:microsoft.com/office/officeart/2005/8/layout/chevron2"/>
    <dgm:cxn modelId="{1DDF1E1A-5C5E-4094-A6AD-A728BE51B1A5}" srcId="{CB037D62-3E4C-48FB-870E-53AF1C355054}" destId="{4E54D34D-8732-40D2-9555-A58119BDF962}" srcOrd="1" destOrd="0" parTransId="{2BFCC137-0E2C-4228-8C0E-C7C6AB81EF48}" sibTransId="{1F62CDE1-5261-4807-8D08-7C90AFD10BDA}"/>
    <dgm:cxn modelId="{089E6BF1-F06E-4D40-A322-C48EACFD81E7}" srcId="{8619032D-03F5-47E7-B112-6EE34122754B}" destId="{72390007-70F5-48B5-8869-7CBE5DCB9CB4}" srcOrd="4" destOrd="0" parTransId="{C1F15848-764B-496F-A1C8-E15B8F3081F1}" sibTransId="{9EB9E1AB-6C35-44F4-BB09-07E2503ECC65}"/>
    <dgm:cxn modelId="{5978E5A3-FB45-46D8-9440-602DB4D80BD8}" type="presOf" srcId="{08A422A7-BF67-49EB-B55A-B05385188479}" destId="{3F7A5FF9-BE96-451F-BF3D-393620AE64B0}" srcOrd="0" destOrd="1" presId="urn:microsoft.com/office/officeart/2005/8/layout/chevron2"/>
    <dgm:cxn modelId="{E851333A-70C5-42F7-AF86-13FC0F99173B}" type="presOf" srcId="{9B8CBCF0-B9EA-43D0-957C-12FD0CE19375}" destId="{BF2317C6-3BA4-442D-AE76-51A79DA04B24}" srcOrd="0" destOrd="1" presId="urn:microsoft.com/office/officeart/2005/8/layout/chevron2"/>
    <dgm:cxn modelId="{513BD18D-DEAA-4D0E-A9DF-A9C3521E2CD0}" srcId="{4863C5B1-0BA1-406C-82B7-278BAA459363}" destId="{B7E57AD0-C3E5-4CF2-A335-A3724C6513C9}" srcOrd="0" destOrd="0" parTransId="{0C46C991-1789-400D-B7BA-D3BFCCAC3DFB}" sibTransId="{6A439A38-1891-4DE0-9437-6307D9EE2172}"/>
    <dgm:cxn modelId="{FA8599C5-A2D9-4E71-858D-73347D837741}" srcId="{09BD0D66-601F-4A7A-8C00-FEAD3FE09CEA}" destId="{AC7B8296-DF87-4911-82ED-DE2A63A37B6C}" srcOrd="0" destOrd="0" parTransId="{17FC54D4-0153-413E-990B-DB7A41399AC0}" sibTransId="{530B379B-6448-4ADC-90AD-C67514B2D787}"/>
    <dgm:cxn modelId="{7A64AEFA-2884-42A2-9EB8-995530F86608}" srcId="{6477673C-54C2-4FF4-A906-2B695BEE08AD}" destId="{9B8CBCF0-B9EA-43D0-957C-12FD0CE19375}" srcOrd="1" destOrd="0" parTransId="{02F955D3-A3A1-46E8-9043-C30E6B13C5F7}" sibTransId="{5DDAD9CD-3635-4EE2-99CE-F74917BE23D3}"/>
    <dgm:cxn modelId="{F73E9296-9F55-4CC8-A3E9-4CDF39C8CBCA}" srcId="{09BD0D66-601F-4A7A-8C00-FEAD3FE09CEA}" destId="{08A422A7-BF67-49EB-B55A-B05385188479}" srcOrd="1" destOrd="0" parTransId="{AC0701B8-AF92-48C4-9212-61B6163ECFFA}" sibTransId="{EE405E1F-60E9-4B2B-A18D-856EDB98812C}"/>
    <dgm:cxn modelId="{6821214B-A001-4976-80BF-16D9E928BE3F}" srcId="{8619032D-03F5-47E7-B112-6EE34122754B}" destId="{13BB3471-5D83-46EE-9892-A6E85E22C404}" srcOrd="5" destOrd="0" parTransId="{4B60A731-2FF5-4E80-9557-629A07E6985F}" sibTransId="{368DE641-B8E9-4182-988B-BD70BDF3156A}"/>
    <dgm:cxn modelId="{6C501060-4092-4A3A-91FA-0EB7C6F12427}" srcId="{8619032D-03F5-47E7-B112-6EE34122754B}" destId="{C27ABD3A-8186-4D8F-8AE1-954E3CB44805}" srcOrd="6" destOrd="0" parTransId="{749AC9CD-161C-4610-8879-31AB3CD33F43}" sibTransId="{53C698E5-C374-42A2-9CD4-CA5AFD883C8C}"/>
    <dgm:cxn modelId="{D07EF03A-0724-465B-9EBC-D1774036C924}" srcId="{8619032D-03F5-47E7-B112-6EE34122754B}" destId="{09BD0D66-601F-4A7A-8C00-FEAD3FE09CEA}" srcOrd="1" destOrd="0" parTransId="{E9885745-123D-4779-89E9-D9006B464689}" sibTransId="{C274258B-9D5D-438E-872C-9873E66FDAC9}"/>
    <dgm:cxn modelId="{B3318208-DA01-45B8-91F7-CBF5432DB237}" type="presOf" srcId="{D368DB85-242E-4D35-BEDA-960D24A2783A}" destId="{BF2317C6-3BA4-442D-AE76-51A79DA04B24}" srcOrd="0" destOrd="0" presId="urn:microsoft.com/office/officeart/2005/8/layout/chevron2"/>
    <dgm:cxn modelId="{DE9DB63A-192E-4CC9-93AE-799CCA6EC620}" type="presOf" srcId="{C27ABD3A-8186-4D8F-8AE1-954E3CB44805}" destId="{352B2417-9EEB-4C09-A5D9-B60A3932CDCA}" srcOrd="0" destOrd="0" presId="urn:microsoft.com/office/officeart/2005/8/layout/chevron2"/>
    <dgm:cxn modelId="{239ECCF8-D1DF-4ED3-8986-FF2CD76DF68B}" type="presOf" srcId="{1555E4FB-D254-42E1-BE01-BA1249A78DFC}" destId="{2B7510DB-EC47-495C-9029-C5181DC0A1C5}" srcOrd="0" destOrd="0" presId="urn:microsoft.com/office/officeart/2005/8/layout/chevron2"/>
    <dgm:cxn modelId="{870E15DD-B87E-4E08-8368-541508A91622}" srcId="{6477673C-54C2-4FF4-A906-2B695BEE08AD}" destId="{D368DB85-242E-4D35-BEDA-960D24A2783A}" srcOrd="0" destOrd="0" parTransId="{7C841279-BA4A-4DAD-8CF3-B58182CD01B7}" sibTransId="{62243D20-ACB8-4B15-9309-589CFF91458F}"/>
    <dgm:cxn modelId="{82194AD5-613E-4964-9C99-E5617639BFA4}" type="presOf" srcId="{8619032D-03F5-47E7-B112-6EE34122754B}" destId="{072285A5-46DC-4252-A1EC-2C7B89931AA9}" srcOrd="0" destOrd="0" presId="urn:microsoft.com/office/officeart/2005/8/layout/chevron2"/>
    <dgm:cxn modelId="{05170D8D-CA76-47EB-8DD4-AD81D801DD69}" srcId="{8619032D-03F5-47E7-B112-6EE34122754B}" destId="{CB037D62-3E4C-48FB-870E-53AF1C355054}" srcOrd="0" destOrd="0" parTransId="{FA73D5AB-303F-42C9-A2A5-A549044883E6}" sibTransId="{64B3EF03-2DE2-4ABE-B0B4-16E06D06F22A}"/>
    <dgm:cxn modelId="{AB592FB6-A4EE-4D5D-863A-94ECCA1FBC51}" type="presOf" srcId="{8D0D40FE-A8E1-4104-A3F0-A15E93BCC1C1}" destId="{FBDC8CA9-0F65-4D7F-9679-F043B005DE77}" srcOrd="0" destOrd="0" presId="urn:microsoft.com/office/officeart/2005/8/layout/chevron2"/>
    <dgm:cxn modelId="{6D20D268-F317-416F-ABA0-DE912C6B5E50}" type="presOf" srcId="{AC7B8296-DF87-4911-82ED-DE2A63A37B6C}" destId="{3F7A5FF9-BE96-451F-BF3D-393620AE64B0}" srcOrd="0" destOrd="0" presId="urn:microsoft.com/office/officeart/2005/8/layout/chevron2"/>
    <dgm:cxn modelId="{C06AD68E-C43A-41B9-896E-570FFD8CA0B3}" type="presOf" srcId="{BF9EE382-6B2D-4F70-94C3-2A1489A8C142}" destId="{29FF6A08-97C1-40F4-A371-CC2962DA17C7}" srcOrd="0" destOrd="0" presId="urn:microsoft.com/office/officeart/2005/8/layout/chevron2"/>
    <dgm:cxn modelId="{BFC03156-5474-4074-A0C4-CC47050CE758}" type="presOf" srcId="{4863C5B1-0BA1-406C-82B7-278BAA459363}" destId="{27C6CCD3-7C85-49C8-B835-5E3B1DC23964}" srcOrd="0" destOrd="0" presId="urn:microsoft.com/office/officeart/2005/8/layout/chevron2"/>
    <dgm:cxn modelId="{4BC6E7E7-C4F4-42D3-B6DE-14141E4ABC3D}" type="presOf" srcId="{CB037D62-3E4C-48FB-870E-53AF1C355054}" destId="{A267D9A7-BBA7-4366-B7FF-FFED97CDF0D8}" srcOrd="0" destOrd="0" presId="urn:microsoft.com/office/officeart/2005/8/layout/chevron2"/>
    <dgm:cxn modelId="{33B0F01D-3658-4999-B395-CAFCCCA176A9}" srcId="{8619032D-03F5-47E7-B112-6EE34122754B}" destId="{4863C5B1-0BA1-406C-82B7-278BAA459363}" srcOrd="3" destOrd="0" parTransId="{64F10476-1AE5-4854-8B5C-F1526F4D1670}" sibTransId="{0A1B7D36-570D-479B-A78D-519C7144B21E}"/>
    <dgm:cxn modelId="{B0265B79-D3EE-4C3B-8046-3F1C59A8AFD1}" type="presParOf" srcId="{072285A5-46DC-4252-A1EC-2C7B89931AA9}" destId="{8F058166-B285-48E6-908E-FD6AE47FB8EA}" srcOrd="0" destOrd="0" presId="urn:microsoft.com/office/officeart/2005/8/layout/chevron2"/>
    <dgm:cxn modelId="{C52D1937-2902-4F7C-AA8A-C05F221AB753}" type="presParOf" srcId="{8F058166-B285-48E6-908E-FD6AE47FB8EA}" destId="{A267D9A7-BBA7-4366-B7FF-FFED97CDF0D8}" srcOrd="0" destOrd="0" presId="urn:microsoft.com/office/officeart/2005/8/layout/chevron2"/>
    <dgm:cxn modelId="{A294053D-5C5F-4966-BD5E-722A8B7C2336}" type="presParOf" srcId="{8F058166-B285-48E6-908E-FD6AE47FB8EA}" destId="{2B7510DB-EC47-495C-9029-C5181DC0A1C5}" srcOrd="1" destOrd="0" presId="urn:microsoft.com/office/officeart/2005/8/layout/chevron2"/>
    <dgm:cxn modelId="{BA06D4EE-005E-4081-A414-88ECD2B2BA20}" type="presParOf" srcId="{072285A5-46DC-4252-A1EC-2C7B89931AA9}" destId="{E8CC6F9F-83CD-44FA-B4AF-B972D3439EC3}" srcOrd="1" destOrd="0" presId="urn:microsoft.com/office/officeart/2005/8/layout/chevron2"/>
    <dgm:cxn modelId="{E900EEB5-2911-4093-B4AC-784D0896E8A1}" type="presParOf" srcId="{072285A5-46DC-4252-A1EC-2C7B89931AA9}" destId="{3A525DCC-8E1E-40F7-A409-8B1C9DB59470}" srcOrd="2" destOrd="0" presId="urn:microsoft.com/office/officeart/2005/8/layout/chevron2"/>
    <dgm:cxn modelId="{47B299F2-8E67-4AEE-8E9B-23CEF14D8F8F}" type="presParOf" srcId="{3A525DCC-8E1E-40F7-A409-8B1C9DB59470}" destId="{E481A8FE-47E1-45B2-B966-359C48C05C57}" srcOrd="0" destOrd="0" presId="urn:microsoft.com/office/officeart/2005/8/layout/chevron2"/>
    <dgm:cxn modelId="{F1BEC095-0B55-4EF3-83A3-558FDE5A4589}" type="presParOf" srcId="{3A525DCC-8E1E-40F7-A409-8B1C9DB59470}" destId="{3F7A5FF9-BE96-451F-BF3D-393620AE64B0}" srcOrd="1" destOrd="0" presId="urn:microsoft.com/office/officeart/2005/8/layout/chevron2"/>
    <dgm:cxn modelId="{3CB6D57A-214F-4970-822B-71E5F0F4BE28}" type="presParOf" srcId="{072285A5-46DC-4252-A1EC-2C7B89931AA9}" destId="{C1F8684C-2183-4C18-85B8-611B4E7CCDFB}" srcOrd="3" destOrd="0" presId="urn:microsoft.com/office/officeart/2005/8/layout/chevron2"/>
    <dgm:cxn modelId="{10D3E41F-A992-4450-AA63-2926239B0D74}" type="presParOf" srcId="{072285A5-46DC-4252-A1EC-2C7B89931AA9}" destId="{A9F2C398-CB25-4C53-8505-F32D25BB3B80}" srcOrd="4" destOrd="0" presId="urn:microsoft.com/office/officeart/2005/8/layout/chevron2"/>
    <dgm:cxn modelId="{00DF1410-DF39-4861-A1D9-064B5FE37175}" type="presParOf" srcId="{A9F2C398-CB25-4C53-8505-F32D25BB3B80}" destId="{05A5ACEA-BF83-4AD6-BF83-ABC6AE6B98D7}" srcOrd="0" destOrd="0" presId="urn:microsoft.com/office/officeart/2005/8/layout/chevron2"/>
    <dgm:cxn modelId="{B72D8B50-F1E0-4232-8BB7-0FEAF51D5B8F}" type="presParOf" srcId="{A9F2C398-CB25-4C53-8505-F32D25BB3B80}" destId="{BF2317C6-3BA4-442D-AE76-51A79DA04B24}" srcOrd="1" destOrd="0" presId="urn:microsoft.com/office/officeart/2005/8/layout/chevron2"/>
    <dgm:cxn modelId="{07196532-6DCB-4519-B200-2D573F27F1CA}" type="presParOf" srcId="{072285A5-46DC-4252-A1EC-2C7B89931AA9}" destId="{4F78FBC5-355B-4D95-AB1B-B2A8570AE0B7}" srcOrd="5" destOrd="0" presId="urn:microsoft.com/office/officeart/2005/8/layout/chevron2"/>
    <dgm:cxn modelId="{CC1BA7C1-B79D-46FC-BE4B-F2E42A870AAB}" type="presParOf" srcId="{072285A5-46DC-4252-A1EC-2C7B89931AA9}" destId="{5D2713B5-C880-4FA9-87B7-5F307B625B6E}" srcOrd="6" destOrd="0" presId="urn:microsoft.com/office/officeart/2005/8/layout/chevron2"/>
    <dgm:cxn modelId="{503F110E-03B0-4F84-94FD-E08061709595}" type="presParOf" srcId="{5D2713B5-C880-4FA9-87B7-5F307B625B6E}" destId="{27C6CCD3-7C85-49C8-B835-5E3B1DC23964}" srcOrd="0" destOrd="0" presId="urn:microsoft.com/office/officeart/2005/8/layout/chevron2"/>
    <dgm:cxn modelId="{708AB531-1A94-4A3B-9F0A-25DD1AB102D6}" type="presParOf" srcId="{5D2713B5-C880-4FA9-87B7-5F307B625B6E}" destId="{5824CA9D-BE0B-429B-B486-9381D86358D8}" srcOrd="1" destOrd="0" presId="urn:microsoft.com/office/officeart/2005/8/layout/chevron2"/>
    <dgm:cxn modelId="{16818548-E7EB-4442-91FC-D40D5E571946}" type="presParOf" srcId="{072285A5-46DC-4252-A1EC-2C7B89931AA9}" destId="{197673D2-7286-4DAB-9339-D25849A00BA2}" srcOrd="7" destOrd="0" presId="urn:microsoft.com/office/officeart/2005/8/layout/chevron2"/>
    <dgm:cxn modelId="{2C75302B-1956-4FEC-A7CE-AEF16F314E55}" type="presParOf" srcId="{072285A5-46DC-4252-A1EC-2C7B89931AA9}" destId="{C02F105E-13D1-4588-9991-D7F6CE0E7215}" srcOrd="8" destOrd="0" presId="urn:microsoft.com/office/officeart/2005/8/layout/chevron2"/>
    <dgm:cxn modelId="{A5252525-3CBD-4FB6-AC00-636BA314060B}" type="presParOf" srcId="{C02F105E-13D1-4588-9991-D7F6CE0E7215}" destId="{BB5DD374-316B-47CB-8D0A-952D3F5DBB96}" srcOrd="0" destOrd="0" presId="urn:microsoft.com/office/officeart/2005/8/layout/chevron2"/>
    <dgm:cxn modelId="{C2E6025D-13AF-47B6-9121-F388D92194A9}" type="presParOf" srcId="{C02F105E-13D1-4588-9991-D7F6CE0E7215}" destId="{FBDC8CA9-0F65-4D7F-9679-F043B005DE77}" srcOrd="1" destOrd="0" presId="urn:microsoft.com/office/officeart/2005/8/layout/chevron2"/>
    <dgm:cxn modelId="{14A9870D-2BEC-4EAA-BE3E-B046602619EA}" type="presParOf" srcId="{072285A5-46DC-4252-A1EC-2C7B89931AA9}" destId="{08D63D74-5D1E-4E6F-B12F-F0B73E8B1A21}" srcOrd="9" destOrd="0" presId="urn:microsoft.com/office/officeart/2005/8/layout/chevron2"/>
    <dgm:cxn modelId="{9553016F-EFC8-4B47-996D-C7F57BDC47DD}" type="presParOf" srcId="{072285A5-46DC-4252-A1EC-2C7B89931AA9}" destId="{2DCB21E9-DE75-4E9F-95AE-7226D396847C}" srcOrd="10" destOrd="0" presId="urn:microsoft.com/office/officeart/2005/8/layout/chevron2"/>
    <dgm:cxn modelId="{F0430019-6B17-4A23-94FD-65F14C9963DF}" type="presParOf" srcId="{2DCB21E9-DE75-4E9F-95AE-7226D396847C}" destId="{6D2598FB-5711-4250-B5B4-39E780538641}" srcOrd="0" destOrd="0" presId="urn:microsoft.com/office/officeart/2005/8/layout/chevron2"/>
    <dgm:cxn modelId="{503231C0-8416-456C-93D2-29B5F4832F4B}" type="presParOf" srcId="{2DCB21E9-DE75-4E9F-95AE-7226D396847C}" destId="{9CE7C124-F551-41BB-87D4-C2A2B5B831F3}" srcOrd="1" destOrd="0" presId="urn:microsoft.com/office/officeart/2005/8/layout/chevron2"/>
    <dgm:cxn modelId="{6FD3B2CC-A179-41C2-AC78-28551C93450B}" type="presParOf" srcId="{072285A5-46DC-4252-A1EC-2C7B89931AA9}" destId="{79B4DD00-B47E-44CC-9673-C0C34BDEEA30}" srcOrd="11" destOrd="0" presId="urn:microsoft.com/office/officeart/2005/8/layout/chevron2"/>
    <dgm:cxn modelId="{C2AD7B07-DFD0-4281-920A-96DB6ACD7901}" type="presParOf" srcId="{072285A5-46DC-4252-A1EC-2C7B89931AA9}" destId="{2C08DE7F-7C93-4A81-A620-0778A026B7EC}" srcOrd="12" destOrd="0" presId="urn:microsoft.com/office/officeart/2005/8/layout/chevron2"/>
    <dgm:cxn modelId="{8FB89D48-657A-4DC7-B02D-927EC5A4DAD2}" type="presParOf" srcId="{2C08DE7F-7C93-4A81-A620-0778A026B7EC}" destId="{352B2417-9EEB-4C09-A5D9-B60A3932CDCA}" srcOrd="0" destOrd="0" presId="urn:microsoft.com/office/officeart/2005/8/layout/chevron2"/>
    <dgm:cxn modelId="{56E9FA65-4CAB-4AB1-BDE3-817D0944DF4D}" type="presParOf" srcId="{2C08DE7F-7C93-4A81-A620-0778A026B7EC}" destId="{29FF6A08-97C1-40F4-A371-CC2962DA17C7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267D9A7-BBA7-4366-B7FF-FFED97CDF0D8}">
      <dsp:nvSpPr>
        <dsp:cNvPr id="0" name=""/>
        <dsp:cNvSpPr/>
      </dsp:nvSpPr>
      <dsp:spPr>
        <a:xfrm rot="5400000">
          <a:off x="-116969" y="120200"/>
          <a:ext cx="779797" cy="545858"/>
        </a:xfrm>
        <a:prstGeom prst="chevron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000" kern="1200"/>
            <a:t>Schritt 1</a:t>
          </a:r>
        </a:p>
      </dsp:txBody>
      <dsp:txXfrm rot="-5400000">
        <a:off x="1" y="276159"/>
        <a:ext cx="545858" cy="233939"/>
      </dsp:txXfrm>
    </dsp:sp>
    <dsp:sp modelId="{2B7510DB-EC47-495C-9029-C5181DC0A1C5}">
      <dsp:nvSpPr>
        <dsp:cNvPr id="0" name=""/>
        <dsp:cNvSpPr/>
      </dsp:nvSpPr>
      <dsp:spPr>
        <a:xfrm rot="5400000">
          <a:off x="4258652" y="-3709563"/>
          <a:ext cx="506868" cy="7932457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de-DE" sz="1000" kern="1200"/>
            <a:t>Erstellung des einrichtungsbezogenen Testkonzepts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de-DE" sz="1000" kern="1200"/>
            <a:t>Beantragung einer Feststellung beim Gesundheitsamt, dass im Rahmen des einrichtungs- oder unternehmensbezogenen Testkonzepts monatlich eine bestimmte Menge an PoC-Antigen-Tests in eigener Verantwortung beschafft und genutzt werden kann. Diese Feststellung ist nicht formgebunden.</a:t>
          </a:r>
        </a:p>
      </dsp:txBody>
      <dsp:txXfrm rot="-5400000">
        <a:off x="545858" y="27974"/>
        <a:ext cx="7907714" cy="457382"/>
      </dsp:txXfrm>
    </dsp:sp>
    <dsp:sp modelId="{E481A8FE-47E1-45B2-B966-359C48C05C57}">
      <dsp:nvSpPr>
        <dsp:cNvPr id="0" name=""/>
        <dsp:cNvSpPr/>
      </dsp:nvSpPr>
      <dsp:spPr>
        <a:xfrm rot="5400000">
          <a:off x="-116969" y="815774"/>
          <a:ext cx="779797" cy="545858"/>
        </a:xfrm>
        <a:prstGeom prst="chevron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000" kern="1200"/>
            <a:t>Schritt 2</a:t>
          </a:r>
        </a:p>
      </dsp:txBody>
      <dsp:txXfrm rot="-5400000">
        <a:off x="1" y="971733"/>
        <a:ext cx="545858" cy="233939"/>
      </dsp:txXfrm>
    </dsp:sp>
    <dsp:sp modelId="{3F7A5FF9-BE96-451F-BF3D-393620AE64B0}">
      <dsp:nvSpPr>
        <dsp:cNvPr id="0" name=""/>
        <dsp:cNvSpPr/>
      </dsp:nvSpPr>
      <dsp:spPr>
        <a:xfrm rot="5400000">
          <a:off x="4258652" y="-3013989"/>
          <a:ext cx="506868" cy="7932457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de-DE" sz="1000" kern="1200"/>
            <a:t>Beschaffung von Testkits in eigener Verantwortung (bei Hersteller, Großhandel, Apotheke)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de-DE" sz="1000" kern="1200"/>
            <a:t>Schaffung personeller und struktureller Voraussetzungen</a:t>
          </a:r>
        </a:p>
      </dsp:txBody>
      <dsp:txXfrm rot="-5400000">
        <a:off x="545858" y="723548"/>
        <a:ext cx="7907714" cy="457382"/>
      </dsp:txXfrm>
    </dsp:sp>
    <dsp:sp modelId="{05A5ACEA-BF83-4AD6-BF83-ABC6AE6B98D7}">
      <dsp:nvSpPr>
        <dsp:cNvPr id="0" name=""/>
        <dsp:cNvSpPr/>
      </dsp:nvSpPr>
      <dsp:spPr>
        <a:xfrm rot="5400000">
          <a:off x="-116969" y="1511349"/>
          <a:ext cx="779797" cy="545858"/>
        </a:xfrm>
        <a:prstGeom prst="chevron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000" kern="1200"/>
            <a:t>Schritt 3</a:t>
          </a:r>
        </a:p>
      </dsp:txBody>
      <dsp:txXfrm rot="-5400000">
        <a:off x="1" y="1667308"/>
        <a:ext cx="545858" cy="233939"/>
      </dsp:txXfrm>
    </dsp:sp>
    <dsp:sp modelId="{BF2317C6-3BA4-442D-AE76-51A79DA04B24}">
      <dsp:nvSpPr>
        <dsp:cNvPr id="0" name=""/>
        <dsp:cNvSpPr/>
      </dsp:nvSpPr>
      <dsp:spPr>
        <a:xfrm rot="5400000">
          <a:off x="4258652" y="-2318415"/>
          <a:ext cx="506868" cy="7932457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de-DE" sz="1000" kern="1200"/>
            <a:t>Information von Beschäftigten, Pflegebedürftigen, Angehörigen, Besuchern usw.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de-DE" sz="1000" kern="1200"/>
            <a:t>Erstellung einer Ablaufplanung für die regelmäßigen Testungen</a:t>
          </a:r>
        </a:p>
      </dsp:txBody>
      <dsp:txXfrm rot="-5400000">
        <a:off x="545858" y="1419122"/>
        <a:ext cx="7907714" cy="457382"/>
      </dsp:txXfrm>
    </dsp:sp>
    <dsp:sp modelId="{27C6CCD3-7C85-49C8-B835-5E3B1DC23964}">
      <dsp:nvSpPr>
        <dsp:cNvPr id="0" name=""/>
        <dsp:cNvSpPr/>
      </dsp:nvSpPr>
      <dsp:spPr>
        <a:xfrm rot="5400000">
          <a:off x="-116969" y="2206923"/>
          <a:ext cx="779797" cy="545858"/>
        </a:xfrm>
        <a:prstGeom prst="chevron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000" kern="1200"/>
            <a:t>Schritt 4a</a:t>
          </a:r>
        </a:p>
      </dsp:txBody>
      <dsp:txXfrm rot="-5400000">
        <a:off x="1" y="2362882"/>
        <a:ext cx="545858" cy="233939"/>
      </dsp:txXfrm>
    </dsp:sp>
    <dsp:sp modelId="{5824CA9D-BE0B-429B-B486-9381D86358D8}">
      <dsp:nvSpPr>
        <dsp:cNvPr id="0" name=""/>
        <dsp:cNvSpPr/>
      </dsp:nvSpPr>
      <dsp:spPr>
        <a:xfrm rot="5400000">
          <a:off x="4258652" y="-1622840"/>
          <a:ext cx="506868" cy="7932457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de-DE" sz="1000" kern="1200"/>
            <a:t>Testung von Mitarbeiterinnen und Mitarbeitern: Information und Organisation im Rahmen der einrichtungsinternen Aufgaben- und Dienstplangestaltung</a:t>
          </a:r>
        </a:p>
        <a:p>
          <a:pPr marL="114300" lvl="2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de-DE" sz="1000" kern="1200"/>
        </a:p>
      </dsp:txBody>
      <dsp:txXfrm rot="-5400000">
        <a:off x="545858" y="2114697"/>
        <a:ext cx="7907714" cy="457382"/>
      </dsp:txXfrm>
    </dsp:sp>
    <dsp:sp modelId="{BB5DD374-316B-47CB-8D0A-952D3F5DBB96}">
      <dsp:nvSpPr>
        <dsp:cNvPr id="0" name=""/>
        <dsp:cNvSpPr/>
      </dsp:nvSpPr>
      <dsp:spPr>
        <a:xfrm rot="5400000">
          <a:off x="-116969" y="2902497"/>
          <a:ext cx="779797" cy="545858"/>
        </a:xfrm>
        <a:prstGeom prst="chevron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000" kern="1200"/>
            <a:t>Schritt 4b</a:t>
          </a:r>
        </a:p>
      </dsp:txBody>
      <dsp:txXfrm rot="-5400000">
        <a:off x="1" y="3058456"/>
        <a:ext cx="545858" cy="233939"/>
      </dsp:txXfrm>
    </dsp:sp>
    <dsp:sp modelId="{FBDC8CA9-0F65-4D7F-9679-F043B005DE77}">
      <dsp:nvSpPr>
        <dsp:cNvPr id="0" name=""/>
        <dsp:cNvSpPr/>
      </dsp:nvSpPr>
      <dsp:spPr>
        <a:xfrm rot="5400000">
          <a:off x="4258652" y="-927266"/>
          <a:ext cx="506868" cy="7932457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de-DE" sz="1000" kern="1200"/>
            <a:t>Testung von Pflegebedürftigen: Information der Pflegebedürftigen bzw. der gesetzlichen Betreuer. Keine Verpflichtung zur Testung!</a:t>
          </a:r>
        </a:p>
      </dsp:txBody>
      <dsp:txXfrm rot="-5400000">
        <a:off x="545858" y="2810271"/>
        <a:ext cx="7907714" cy="457382"/>
      </dsp:txXfrm>
    </dsp:sp>
    <dsp:sp modelId="{6D2598FB-5711-4250-B5B4-39E780538641}">
      <dsp:nvSpPr>
        <dsp:cNvPr id="0" name=""/>
        <dsp:cNvSpPr/>
      </dsp:nvSpPr>
      <dsp:spPr>
        <a:xfrm rot="5400000">
          <a:off x="-116969" y="3598071"/>
          <a:ext cx="779797" cy="545858"/>
        </a:xfrm>
        <a:prstGeom prst="chevron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000" kern="1200"/>
            <a:t>Schritt 4c</a:t>
          </a:r>
        </a:p>
      </dsp:txBody>
      <dsp:txXfrm rot="-5400000">
        <a:off x="1" y="3754030"/>
        <a:ext cx="545858" cy="233939"/>
      </dsp:txXfrm>
    </dsp:sp>
    <dsp:sp modelId="{9CE7C124-F551-41BB-87D4-C2A2B5B831F3}">
      <dsp:nvSpPr>
        <dsp:cNvPr id="0" name=""/>
        <dsp:cNvSpPr/>
      </dsp:nvSpPr>
      <dsp:spPr>
        <a:xfrm rot="5400000">
          <a:off x="4258652" y="-231692"/>
          <a:ext cx="506868" cy="7932457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de-DE" sz="1000" kern="1200"/>
            <a:t>Testung von Besuchspersonen: Planung / Terminabstimmung im Zusammenhang Besuchskonzept; Einrichtung eines Test- und Warteraums (Wartezone); Information und Ansprechpartner bereitstellen</a:t>
          </a:r>
          <a:r>
            <a:rPr lang="de-DE" sz="1000" kern="1200">
              <a:solidFill>
                <a:sysClr val="windowText" lastClr="000000"/>
              </a:solidFill>
            </a:rPr>
            <a:t>. Keine Verpflichtung zur Testung!</a:t>
          </a:r>
        </a:p>
      </dsp:txBody>
      <dsp:txXfrm rot="-5400000">
        <a:off x="545858" y="3505845"/>
        <a:ext cx="7907714" cy="457382"/>
      </dsp:txXfrm>
    </dsp:sp>
    <dsp:sp modelId="{352B2417-9EEB-4C09-A5D9-B60A3932CDCA}">
      <dsp:nvSpPr>
        <dsp:cNvPr id="0" name=""/>
        <dsp:cNvSpPr/>
      </dsp:nvSpPr>
      <dsp:spPr>
        <a:xfrm rot="5400000">
          <a:off x="-116969" y="4293646"/>
          <a:ext cx="779797" cy="545858"/>
        </a:xfrm>
        <a:prstGeom prst="chevron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000" kern="1200"/>
            <a:t>Schritt 5</a:t>
          </a:r>
        </a:p>
      </dsp:txBody>
      <dsp:txXfrm rot="-5400000">
        <a:off x="1" y="4449605"/>
        <a:ext cx="545858" cy="233939"/>
      </dsp:txXfrm>
    </dsp:sp>
    <dsp:sp modelId="{29FF6A08-97C1-40F4-A371-CC2962DA17C7}">
      <dsp:nvSpPr>
        <dsp:cNvPr id="0" name=""/>
        <dsp:cNvSpPr/>
      </dsp:nvSpPr>
      <dsp:spPr>
        <a:xfrm rot="5400000">
          <a:off x="4258652" y="463881"/>
          <a:ext cx="506868" cy="7932457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de-DE" sz="1000" kern="1200"/>
            <a:t>Bei positivem Testergebnis: Umgehend der getesteten Person mitteilen; Schutzmaßnahmen ergreifen (PSA; kein Zutritt in die Einrichtung); Mitteilung an das zuständige Gesundheitsamt </a:t>
          </a:r>
        </a:p>
      </dsp:txBody>
      <dsp:txXfrm rot="-5400000">
        <a:off x="545858" y="4201419"/>
        <a:ext cx="7907714" cy="45738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91630070.dotm</Template>
  <TotalTime>0</TotalTime>
  <Pages>1</Pages>
  <Words>9</Words>
  <Characters>58</Characters>
  <Application>Microsoft Office Word</Application>
  <DocSecurity>4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BMG</Company>
  <LinksUpToDate>false</LinksUpToDate>
  <CharactersWithSpaces>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Berringer Dr., Christian -413 BMG</dc:creator>
  <cp:keywords/>
  <dc:description/>
  <cp:lastModifiedBy>Berringer Dr., Christian -413 BMG</cp:lastModifiedBy>
  <cp:revision>2</cp:revision>
  <cp:lastPrinted>2020-10-15T15:30:00Z</cp:lastPrinted>
  <dcterms:created xsi:type="dcterms:W3CDTF">2020-10-16T18:15:00Z</dcterms:created>
  <dcterms:modified xsi:type="dcterms:W3CDTF">2020-10-16T18:15:00Z</dcterms:modified>
</cp:coreProperties>
</file>