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91" w:rsidRDefault="001E64D3">
      <w:bookmarkStart w:id="0" w:name="_GoBack"/>
      <w:r w:rsidRPr="001E64D3">
        <w:rPr>
          <w:noProof/>
          <w:lang w:eastAsia="de-DE"/>
        </w:rPr>
        <w:drawing>
          <wp:inline distT="0" distB="0" distL="0" distR="0">
            <wp:extent cx="9072245" cy="6800404"/>
            <wp:effectExtent l="0" t="0" r="0" b="635"/>
            <wp:docPr id="1" name="Grafik 1" descr="R:\Corona\Teststrategie\Teststrategie.png;jsessionid=55BE1DE742D00D3753A46F07A4A58FF0.internet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orona\Teststrategie\Teststrategie.png;jsessionid=55BE1DE742D00D3753A46F07A4A58FF0.internet0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0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891" w:rsidSect="001E6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D3" w:rsidRDefault="001E64D3" w:rsidP="001E64D3">
      <w:pPr>
        <w:spacing w:after="0" w:line="240" w:lineRule="auto"/>
      </w:pPr>
      <w:r>
        <w:separator/>
      </w:r>
    </w:p>
  </w:endnote>
  <w:endnote w:type="continuationSeparator" w:id="0">
    <w:p w:rsidR="001E64D3" w:rsidRDefault="001E64D3" w:rsidP="001E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3" w:rsidRDefault="001E64D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3" w:rsidRDefault="001E64D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3" w:rsidRDefault="001E6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D3" w:rsidRDefault="001E64D3" w:rsidP="001E64D3">
      <w:pPr>
        <w:spacing w:after="0" w:line="240" w:lineRule="auto"/>
      </w:pPr>
      <w:r>
        <w:separator/>
      </w:r>
    </w:p>
  </w:footnote>
  <w:footnote w:type="continuationSeparator" w:id="0">
    <w:p w:rsidR="001E64D3" w:rsidRDefault="001E64D3" w:rsidP="001E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3" w:rsidRDefault="001E64D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3" w:rsidRPr="00B95141" w:rsidRDefault="001E64D3" w:rsidP="005B2B81">
    <w:pPr>
      <w:pStyle w:val="Kopfzeile"/>
      <w:jc w:val="right"/>
    </w:pPr>
    <w:r w:rsidRPr="00B95141">
      <w:t>Anlage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D3" w:rsidRDefault="001E64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D3"/>
    <w:rsid w:val="001E64D3"/>
    <w:rsid w:val="005B2B81"/>
    <w:rsid w:val="00B95141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198FE-D5EB-4BAD-8584-B27F438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4D3"/>
  </w:style>
  <w:style w:type="paragraph" w:styleId="Fuzeile">
    <w:name w:val="footer"/>
    <w:basedOn w:val="Standard"/>
    <w:link w:val="FuzeileZchn"/>
    <w:uiPriority w:val="99"/>
    <w:unhideWhenUsed/>
    <w:rsid w:val="001E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91630070.dotm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Berringer Dr., Christian -413 BMG</dc:creator>
  <cp:keywords/>
  <dc:description/>
  <cp:lastModifiedBy>Berringer Dr., Christian -413 BMG</cp:lastModifiedBy>
  <cp:revision>3</cp:revision>
  <dcterms:created xsi:type="dcterms:W3CDTF">2020-10-16T17:45:00Z</dcterms:created>
  <dcterms:modified xsi:type="dcterms:W3CDTF">2020-10-16T17:46:00Z</dcterms:modified>
</cp:coreProperties>
</file>