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EB866" w14:textId="726C98BC" w:rsidR="002D5133" w:rsidRDefault="002D5133" w:rsidP="002D5133">
      <w:pPr>
        <w:spacing w:before="120" w:after="120" w:line="360" w:lineRule="auto"/>
        <w:ind w:left="851" w:hanging="851"/>
        <w:rPr>
          <w:b/>
          <w:szCs w:val="24"/>
        </w:rPr>
      </w:pPr>
      <w:bookmarkStart w:id="0" w:name="_GoBack"/>
      <w:bookmarkEnd w:id="0"/>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t xml:space="preserve">Anlage </w:t>
      </w:r>
      <w:r w:rsidR="00F4718C">
        <w:rPr>
          <w:b/>
          <w:szCs w:val="24"/>
        </w:rPr>
        <w:t>2</w:t>
      </w:r>
      <w:r w:rsidR="00A52F45">
        <w:rPr>
          <w:b/>
          <w:szCs w:val="24"/>
        </w:rPr>
        <w:t>a</w:t>
      </w:r>
    </w:p>
    <w:p w14:paraId="1524E937" w14:textId="7065F1B0" w:rsidR="00F943EE" w:rsidRPr="00F976B7" w:rsidRDefault="00A95B48" w:rsidP="00F943EE">
      <w:pPr>
        <w:spacing w:before="120" w:after="120" w:line="360" w:lineRule="auto"/>
        <w:ind w:left="851" w:hanging="851"/>
        <w:jc w:val="center"/>
        <w:rPr>
          <w:b/>
          <w:szCs w:val="24"/>
        </w:rPr>
      </w:pPr>
      <w:r w:rsidRPr="00F976B7">
        <w:rPr>
          <w:b/>
          <w:szCs w:val="24"/>
        </w:rPr>
        <w:t>An</w:t>
      </w:r>
      <w:r w:rsidR="00F573C8">
        <w:rPr>
          <w:b/>
          <w:szCs w:val="24"/>
        </w:rPr>
        <w:t>hörung gemäß § 28 VwVfG NRW des Betroffenen vor Anordnung einer ärztlichen Untersuchung</w:t>
      </w:r>
      <w:r w:rsidR="00553F4A">
        <w:rPr>
          <w:b/>
          <w:szCs w:val="24"/>
        </w:rPr>
        <w:t xml:space="preserve"> (§ 20a Abs. 5 S. 2 IfSG)</w:t>
      </w:r>
    </w:p>
    <w:p w14:paraId="3E09FD7B" w14:textId="77777777" w:rsidR="00CC26D9" w:rsidRPr="00F976B7" w:rsidRDefault="00CC26D9" w:rsidP="00A95B48">
      <w:pPr>
        <w:spacing w:before="120" w:after="120" w:line="360" w:lineRule="auto"/>
        <w:jc w:val="both"/>
        <w:rPr>
          <w:szCs w:val="24"/>
        </w:rPr>
      </w:pPr>
    </w:p>
    <w:p w14:paraId="4248FFED" w14:textId="081FD1C1" w:rsidR="00553F4A" w:rsidRPr="00F976B7" w:rsidRDefault="00553F4A" w:rsidP="00553F4A">
      <w:pPr>
        <w:spacing w:before="120" w:after="120" w:line="360" w:lineRule="auto"/>
        <w:jc w:val="both"/>
        <w:rPr>
          <w:szCs w:val="24"/>
        </w:rPr>
      </w:pPr>
      <w:r w:rsidRPr="00F976B7">
        <w:rPr>
          <w:szCs w:val="24"/>
        </w:rPr>
        <w:t>Sehr geehrte</w:t>
      </w:r>
      <w:r>
        <w:rPr>
          <w:szCs w:val="24"/>
        </w:rPr>
        <w:t xml:space="preserve"> Frau ……. , sehr geehrter </w:t>
      </w:r>
      <w:r w:rsidRPr="00F976B7">
        <w:rPr>
          <w:szCs w:val="24"/>
        </w:rPr>
        <w:t>Herr</w:t>
      </w:r>
      <w:r>
        <w:rPr>
          <w:szCs w:val="24"/>
        </w:rPr>
        <w:t xml:space="preserve"> …….. </w:t>
      </w:r>
      <w:r w:rsidRPr="00F976B7">
        <w:rPr>
          <w:szCs w:val="24"/>
        </w:rPr>
        <w:t>,</w:t>
      </w:r>
    </w:p>
    <w:p w14:paraId="29D2B42A" w14:textId="0F04D42A" w:rsidR="005836E1" w:rsidRDefault="005836E1" w:rsidP="005836E1">
      <w:pPr>
        <w:spacing w:before="120" w:after="120" w:line="360" w:lineRule="auto"/>
        <w:jc w:val="both"/>
        <w:rPr>
          <w:szCs w:val="24"/>
        </w:rPr>
      </w:pPr>
      <w:r>
        <w:rPr>
          <w:szCs w:val="24"/>
        </w:rPr>
        <w:t>m</w:t>
      </w:r>
      <w:r w:rsidRPr="002652AE">
        <w:rPr>
          <w:szCs w:val="24"/>
        </w:rPr>
        <w:t xml:space="preserve">it Vorlage </w:t>
      </w:r>
      <w:r w:rsidR="00F4718C">
        <w:rPr>
          <w:szCs w:val="24"/>
        </w:rPr>
        <w:t>eines</w:t>
      </w:r>
      <w:r w:rsidRPr="002652AE">
        <w:rPr>
          <w:szCs w:val="24"/>
        </w:rPr>
        <w:t xml:space="preserve"> ärztlichen Zeugnisses </w:t>
      </w:r>
      <w:r>
        <w:rPr>
          <w:szCs w:val="24"/>
        </w:rPr>
        <w:t xml:space="preserve">bei Ihrer </w:t>
      </w:r>
      <w:r w:rsidRPr="005836E1">
        <w:rPr>
          <w:i/>
          <w:szCs w:val="24"/>
        </w:rPr>
        <w:t>Einrichtungsleitung/Unternehmensleitung</w:t>
      </w:r>
      <w:r>
        <w:rPr>
          <w:szCs w:val="24"/>
        </w:rPr>
        <w:t xml:space="preserve"> haben Sie </w:t>
      </w:r>
      <w:r w:rsidRPr="002652AE">
        <w:rPr>
          <w:szCs w:val="24"/>
        </w:rPr>
        <w:t xml:space="preserve">medizinische Kontraindikationen, die eine Ausnahme zu § 20a Absatz 1 Satz 2 </w:t>
      </w:r>
      <w:r w:rsidR="00085A2B">
        <w:rPr>
          <w:szCs w:val="24"/>
        </w:rPr>
        <w:t>Infektionsschutzgesetz (</w:t>
      </w:r>
      <w:r w:rsidRPr="002652AE">
        <w:rPr>
          <w:szCs w:val="24"/>
        </w:rPr>
        <w:t>IfSG</w:t>
      </w:r>
      <w:r w:rsidR="00085A2B">
        <w:rPr>
          <w:szCs w:val="24"/>
        </w:rPr>
        <w:t>)</w:t>
      </w:r>
      <w:r w:rsidRPr="002652AE">
        <w:rPr>
          <w:szCs w:val="24"/>
        </w:rPr>
        <w:t xml:space="preserve"> darstellen könnten, geltend gemacht.</w:t>
      </w:r>
      <w:r>
        <w:rPr>
          <w:szCs w:val="24"/>
        </w:rPr>
        <w:t xml:space="preserve"> Mit Meldung vom …………….. hat mich Ihre </w:t>
      </w:r>
      <w:r w:rsidRPr="005836E1">
        <w:rPr>
          <w:i/>
          <w:szCs w:val="24"/>
        </w:rPr>
        <w:t>Einrichtungsleitung/Unternehmensleitung</w:t>
      </w:r>
      <w:r>
        <w:rPr>
          <w:szCs w:val="24"/>
        </w:rPr>
        <w:t xml:space="preserve"> über Zweifel an der Echtheit (alternativ: inhaltlichen Richtigkeit) Ihres vorgelegten Dokuments informiert.</w:t>
      </w:r>
    </w:p>
    <w:p w14:paraId="02128891" w14:textId="2060C139" w:rsidR="005836E1" w:rsidRDefault="005836E1" w:rsidP="005836E1">
      <w:pPr>
        <w:spacing w:before="120" w:after="120" w:line="360" w:lineRule="auto"/>
        <w:jc w:val="both"/>
        <w:rPr>
          <w:szCs w:val="24"/>
        </w:rPr>
      </w:pPr>
      <w:r w:rsidRPr="00F573C8">
        <w:rPr>
          <w:szCs w:val="24"/>
        </w:rPr>
        <w:t xml:space="preserve">Gemäß § 20a Absatz 5 Satz </w:t>
      </w:r>
      <w:r>
        <w:rPr>
          <w:szCs w:val="24"/>
        </w:rPr>
        <w:t>2</w:t>
      </w:r>
      <w:r w:rsidRPr="00F573C8">
        <w:rPr>
          <w:szCs w:val="24"/>
        </w:rPr>
        <w:t xml:space="preserve"> IfSG kann </w:t>
      </w:r>
      <w:r>
        <w:rPr>
          <w:szCs w:val="24"/>
        </w:rPr>
        <w:t xml:space="preserve">ich bei Zweifeln an der Echtheit oder inhaltlichen Richtigkeit des vorgelegten Nachweises eine ärztliche Untersuchung dazu anordnen, ob die betroffene Person auf Grund einer medizinischen Kontraindikation nicht gegen das Coronavirus SARS-CoV-2 geimpft werden kann. </w:t>
      </w:r>
      <w:r w:rsidRPr="00F573C8">
        <w:rPr>
          <w:szCs w:val="24"/>
        </w:rPr>
        <w:t>Ein</w:t>
      </w:r>
      <w:r w:rsidR="00085A2B">
        <w:rPr>
          <w:szCs w:val="24"/>
        </w:rPr>
        <w:t>e</w:t>
      </w:r>
      <w:r w:rsidRPr="00F573C8">
        <w:rPr>
          <w:szCs w:val="24"/>
        </w:rPr>
        <w:t xml:space="preserve"> eventuelle </w:t>
      </w:r>
      <w:r w:rsidR="00085A2B">
        <w:rPr>
          <w:szCs w:val="24"/>
        </w:rPr>
        <w:t>Anordnung einer fachärztlichen Begutachtung</w:t>
      </w:r>
      <w:r w:rsidRPr="00F573C8">
        <w:rPr>
          <w:szCs w:val="24"/>
        </w:rPr>
        <w:t xml:space="preserve"> ist im Einzelfall zu prüfen.</w:t>
      </w:r>
      <w:r>
        <w:rPr>
          <w:szCs w:val="24"/>
        </w:rPr>
        <w:t xml:space="preserve"> Auf Grundlage der bisherigen Erkenntnisse beabsichtige ich, von der Ermächtigung in § 20a </w:t>
      </w:r>
      <w:r w:rsidR="00085A2B">
        <w:rPr>
          <w:szCs w:val="24"/>
        </w:rPr>
        <w:t>Absatz 5 Satz 2</w:t>
      </w:r>
      <w:r>
        <w:rPr>
          <w:szCs w:val="24"/>
        </w:rPr>
        <w:t xml:space="preserve"> IfSG Gebrauch zu machen und </w:t>
      </w:r>
      <w:r w:rsidR="00085A2B">
        <w:rPr>
          <w:szCs w:val="24"/>
        </w:rPr>
        <w:t xml:space="preserve">eine solche fachärztliche Begutachtung </w:t>
      </w:r>
      <w:r w:rsidR="007249D6">
        <w:rPr>
          <w:szCs w:val="24"/>
        </w:rPr>
        <w:t xml:space="preserve">bei Ihnen </w:t>
      </w:r>
      <w:r w:rsidR="00085A2B">
        <w:rPr>
          <w:szCs w:val="24"/>
        </w:rPr>
        <w:t>anzuordnen.</w:t>
      </w:r>
    </w:p>
    <w:p w14:paraId="34355635" w14:textId="78F4A4AB" w:rsidR="00085A2B" w:rsidRPr="00F573C8" w:rsidRDefault="00085A2B" w:rsidP="00085A2B">
      <w:pPr>
        <w:spacing w:before="120" w:after="120" w:line="360" w:lineRule="auto"/>
        <w:jc w:val="both"/>
        <w:rPr>
          <w:szCs w:val="24"/>
        </w:rPr>
      </w:pPr>
      <w:r w:rsidRPr="00F573C8">
        <w:rPr>
          <w:szCs w:val="24"/>
        </w:rPr>
        <w:t xml:space="preserve">Nach § 28 des Verwaltungsverfahrensgesetzes NRW (VwVfG NRW) wird Ihnen hiermit Gelegenheit gegeben, zu der Angelegenheit binnen </w:t>
      </w:r>
      <w:r w:rsidR="00F4718C">
        <w:rPr>
          <w:szCs w:val="24"/>
        </w:rPr>
        <w:t>einer Woche</w:t>
      </w:r>
      <w:r w:rsidRPr="00F573C8">
        <w:rPr>
          <w:szCs w:val="24"/>
        </w:rPr>
        <w:t>, d.h. bis zum</w:t>
      </w:r>
    </w:p>
    <w:p w14:paraId="0E66E32E" w14:textId="237D457B" w:rsidR="00085A2B" w:rsidRPr="00F573C8" w:rsidRDefault="00085A2B" w:rsidP="00A52F45">
      <w:pPr>
        <w:spacing w:before="120" w:after="120" w:line="360" w:lineRule="auto"/>
        <w:jc w:val="center"/>
        <w:rPr>
          <w:szCs w:val="24"/>
        </w:rPr>
      </w:pPr>
      <w:r w:rsidRPr="00F573C8">
        <w:rPr>
          <w:b/>
          <w:bCs/>
          <w:szCs w:val="24"/>
        </w:rPr>
        <w:t>Datum</w:t>
      </w:r>
      <w:r w:rsidRPr="00F573C8">
        <w:rPr>
          <w:szCs w:val="24"/>
        </w:rPr>
        <w:t>.</w:t>
      </w:r>
    </w:p>
    <w:p w14:paraId="35B315BA" w14:textId="4F5FA595" w:rsidR="00085A2B" w:rsidRPr="00F573C8" w:rsidRDefault="00085A2B" w:rsidP="00085A2B">
      <w:pPr>
        <w:spacing w:before="120" w:after="120" w:line="360" w:lineRule="auto"/>
        <w:jc w:val="both"/>
        <w:rPr>
          <w:szCs w:val="24"/>
        </w:rPr>
      </w:pPr>
      <w:r w:rsidRPr="00F573C8">
        <w:rPr>
          <w:szCs w:val="24"/>
        </w:rPr>
        <w:t>Stellung zu nehmen.</w:t>
      </w:r>
      <w:r w:rsidR="00A52F45">
        <w:rPr>
          <w:szCs w:val="24"/>
        </w:rPr>
        <w:t xml:space="preserve"> </w:t>
      </w:r>
      <w:r w:rsidRPr="00F573C8">
        <w:rPr>
          <w:szCs w:val="24"/>
        </w:rPr>
        <w:t>Ihre Stellungnahme wird bei der weiteren Prüfung berücksichtigt.</w:t>
      </w:r>
    </w:p>
    <w:p w14:paraId="0E7D4B33" w14:textId="77777777" w:rsidR="00085A2B" w:rsidRDefault="00085A2B" w:rsidP="00085A2B">
      <w:pPr>
        <w:spacing w:before="120" w:after="120" w:line="360" w:lineRule="auto"/>
        <w:jc w:val="both"/>
        <w:rPr>
          <w:szCs w:val="24"/>
        </w:rPr>
      </w:pPr>
      <w:r w:rsidRPr="00F573C8">
        <w:rPr>
          <w:szCs w:val="24"/>
        </w:rPr>
        <w:t>Mit freundlichen Grüßen</w:t>
      </w:r>
    </w:p>
    <w:p w14:paraId="2473E0A6" w14:textId="113CAF38" w:rsidR="00085A2B" w:rsidRPr="00553F4A" w:rsidRDefault="00085A2B" w:rsidP="007F5236">
      <w:pPr>
        <w:spacing w:before="120" w:after="120" w:line="360" w:lineRule="auto"/>
        <w:jc w:val="both"/>
        <w:rPr>
          <w:szCs w:val="24"/>
        </w:rPr>
      </w:pPr>
      <w:r>
        <w:rPr>
          <w:szCs w:val="24"/>
        </w:rPr>
        <w:t>Im Auftrag</w:t>
      </w:r>
    </w:p>
    <w:sectPr w:rsidR="00085A2B" w:rsidRPr="00553F4A" w:rsidSect="00F4718C">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99C5" w16cex:dateUtc="2022-03-15T2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65FE0C" w16cid:durableId="25DB99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5FF5F" w14:textId="77777777" w:rsidR="001C5CF9" w:rsidRDefault="001C5CF9" w:rsidP="00A52F45">
      <w:r>
        <w:separator/>
      </w:r>
    </w:p>
  </w:endnote>
  <w:endnote w:type="continuationSeparator" w:id="0">
    <w:p w14:paraId="22894F78" w14:textId="77777777" w:rsidR="001C5CF9" w:rsidRDefault="001C5CF9" w:rsidP="00A52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1F869" w14:textId="77777777" w:rsidR="001C5CF9" w:rsidRDefault="001C5CF9" w:rsidP="00A52F45">
      <w:r>
        <w:separator/>
      </w:r>
    </w:p>
  </w:footnote>
  <w:footnote w:type="continuationSeparator" w:id="0">
    <w:p w14:paraId="75598840" w14:textId="77777777" w:rsidR="001C5CF9" w:rsidRDefault="001C5CF9" w:rsidP="00A52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B4E"/>
    <w:multiLevelType w:val="hybridMultilevel"/>
    <w:tmpl w:val="14A69C40"/>
    <w:lvl w:ilvl="0" w:tplc="500C5C08">
      <w:start w:val="5"/>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F33431"/>
    <w:multiLevelType w:val="hybridMultilevel"/>
    <w:tmpl w:val="5AA625D6"/>
    <w:lvl w:ilvl="0" w:tplc="03A8B3FC">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7B"/>
    <w:rsid w:val="0000540D"/>
    <w:rsid w:val="00085A2B"/>
    <w:rsid w:val="000B6303"/>
    <w:rsid w:val="000C49E9"/>
    <w:rsid w:val="000D1983"/>
    <w:rsid w:val="000F0890"/>
    <w:rsid w:val="0012427B"/>
    <w:rsid w:val="00135FFE"/>
    <w:rsid w:val="00193921"/>
    <w:rsid w:val="00193959"/>
    <w:rsid w:val="001C5CF9"/>
    <w:rsid w:val="001D7AE3"/>
    <w:rsid w:val="001D7D08"/>
    <w:rsid w:val="0021514D"/>
    <w:rsid w:val="002160F2"/>
    <w:rsid w:val="00230F5A"/>
    <w:rsid w:val="002B093E"/>
    <w:rsid w:val="002D5133"/>
    <w:rsid w:val="002F2EA1"/>
    <w:rsid w:val="00301A3F"/>
    <w:rsid w:val="003237C7"/>
    <w:rsid w:val="00344D6C"/>
    <w:rsid w:val="00373F31"/>
    <w:rsid w:val="00382A2E"/>
    <w:rsid w:val="00461917"/>
    <w:rsid w:val="004E10FD"/>
    <w:rsid w:val="00521388"/>
    <w:rsid w:val="00553F4A"/>
    <w:rsid w:val="00561113"/>
    <w:rsid w:val="005836E1"/>
    <w:rsid w:val="00642D57"/>
    <w:rsid w:val="006A027F"/>
    <w:rsid w:val="007249D6"/>
    <w:rsid w:val="007A498A"/>
    <w:rsid w:val="007F5236"/>
    <w:rsid w:val="00821715"/>
    <w:rsid w:val="00837124"/>
    <w:rsid w:val="008D42C7"/>
    <w:rsid w:val="00951260"/>
    <w:rsid w:val="00982248"/>
    <w:rsid w:val="009B6A8D"/>
    <w:rsid w:val="009D3EDA"/>
    <w:rsid w:val="00A52F45"/>
    <w:rsid w:val="00A95B48"/>
    <w:rsid w:val="00B376D2"/>
    <w:rsid w:val="00B53173"/>
    <w:rsid w:val="00B55EF5"/>
    <w:rsid w:val="00B66B69"/>
    <w:rsid w:val="00B85A15"/>
    <w:rsid w:val="00BD451B"/>
    <w:rsid w:val="00C36C76"/>
    <w:rsid w:val="00CB7501"/>
    <w:rsid w:val="00CC26D9"/>
    <w:rsid w:val="00CD6BBE"/>
    <w:rsid w:val="00CF0EB2"/>
    <w:rsid w:val="00D37E60"/>
    <w:rsid w:val="00E64106"/>
    <w:rsid w:val="00E76009"/>
    <w:rsid w:val="00EE072E"/>
    <w:rsid w:val="00F00D42"/>
    <w:rsid w:val="00F14D35"/>
    <w:rsid w:val="00F4718C"/>
    <w:rsid w:val="00F573C8"/>
    <w:rsid w:val="00F943EE"/>
    <w:rsid w:val="00F976B7"/>
    <w:rsid w:val="00FB08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C74FC"/>
  <w15:chartTrackingRefBased/>
  <w15:docId w15:val="{874A0E4E-7DC1-46BF-BAA1-7ACA22E2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1388"/>
    <w:pPr>
      <w:spacing w:after="0" w:line="240" w:lineRule="auto"/>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82A2E"/>
    <w:pPr>
      <w:spacing w:after="160" w:line="259" w:lineRule="auto"/>
      <w:ind w:left="720"/>
      <w:contextualSpacing/>
    </w:pPr>
    <w:rPr>
      <w:rFonts w:asciiTheme="minorHAnsi" w:hAnsiTheme="minorHAnsi" w:cstheme="minorBidi"/>
      <w:sz w:val="22"/>
    </w:rPr>
  </w:style>
  <w:style w:type="paragraph" w:customStyle="1" w:styleId="Flietext">
    <w:name w:val="Fließtext"/>
    <w:basedOn w:val="Standard"/>
    <w:link w:val="FlietextZchn"/>
    <w:rsid w:val="00982248"/>
    <w:pPr>
      <w:spacing w:line="360" w:lineRule="auto"/>
      <w:jc w:val="both"/>
    </w:pPr>
  </w:style>
  <w:style w:type="character" w:customStyle="1" w:styleId="FlietextZchn">
    <w:name w:val="Fließtext Zchn"/>
    <w:basedOn w:val="Absatz-Standardschriftart"/>
    <w:link w:val="Flietext"/>
    <w:rsid w:val="00982248"/>
    <w:rPr>
      <w:rFonts w:ascii="Arial" w:hAnsi="Arial" w:cs="Arial"/>
      <w:sz w:val="24"/>
    </w:rPr>
  </w:style>
  <w:style w:type="character" w:styleId="Kommentarzeichen">
    <w:name w:val="annotation reference"/>
    <w:basedOn w:val="Absatz-Standardschriftart"/>
    <w:uiPriority w:val="99"/>
    <w:semiHidden/>
    <w:unhideWhenUsed/>
    <w:rsid w:val="006A027F"/>
    <w:rPr>
      <w:sz w:val="16"/>
      <w:szCs w:val="16"/>
    </w:rPr>
  </w:style>
  <w:style w:type="paragraph" w:styleId="Kommentartext">
    <w:name w:val="annotation text"/>
    <w:basedOn w:val="Standard"/>
    <w:link w:val="KommentartextZchn"/>
    <w:uiPriority w:val="99"/>
    <w:semiHidden/>
    <w:unhideWhenUsed/>
    <w:rsid w:val="006A027F"/>
    <w:rPr>
      <w:sz w:val="20"/>
      <w:szCs w:val="20"/>
    </w:rPr>
  </w:style>
  <w:style w:type="character" w:customStyle="1" w:styleId="KommentartextZchn">
    <w:name w:val="Kommentartext Zchn"/>
    <w:basedOn w:val="Absatz-Standardschriftart"/>
    <w:link w:val="Kommentartext"/>
    <w:uiPriority w:val="99"/>
    <w:semiHidden/>
    <w:rsid w:val="006A027F"/>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6A027F"/>
    <w:rPr>
      <w:b/>
      <w:bCs/>
    </w:rPr>
  </w:style>
  <w:style w:type="character" w:customStyle="1" w:styleId="KommentarthemaZchn">
    <w:name w:val="Kommentarthema Zchn"/>
    <w:basedOn w:val="KommentartextZchn"/>
    <w:link w:val="Kommentarthema"/>
    <w:uiPriority w:val="99"/>
    <w:semiHidden/>
    <w:rsid w:val="006A027F"/>
    <w:rPr>
      <w:rFonts w:ascii="Arial" w:hAnsi="Arial" w:cs="Arial"/>
      <w:b/>
      <w:bCs/>
      <w:sz w:val="20"/>
      <w:szCs w:val="20"/>
    </w:rPr>
  </w:style>
  <w:style w:type="paragraph" w:styleId="Sprechblasentext">
    <w:name w:val="Balloon Text"/>
    <w:basedOn w:val="Standard"/>
    <w:link w:val="SprechblasentextZchn"/>
    <w:uiPriority w:val="99"/>
    <w:semiHidden/>
    <w:unhideWhenUsed/>
    <w:rsid w:val="006A027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027F"/>
    <w:rPr>
      <w:rFonts w:ascii="Segoe UI" w:hAnsi="Segoe UI" w:cs="Segoe UI"/>
      <w:sz w:val="18"/>
      <w:szCs w:val="18"/>
    </w:rPr>
  </w:style>
  <w:style w:type="paragraph" w:styleId="berarbeitung">
    <w:name w:val="Revision"/>
    <w:hidden/>
    <w:uiPriority w:val="99"/>
    <w:semiHidden/>
    <w:rsid w:val="00951260"/>
    <w:pPr>
      <w:spacing w:after="0" w:line="240" w:lineRule="auto"/>
    </w:pPr>
    <w:rPr>
      <w:rFonts w:ascii="Arial" w:hAnsi="Arial" w:cs="Arial"/>
      <w:sz w:val="24"/>
    </w:rPr>
  </w:style>
  <w:style w:type="paragraph" w:styleId="Kopfzeile">
    <w:name w:val="header"/>
    <w:basedOn w:val="Standard"/>
    <w:link w:val="KopfzeileZchn"/>
    <w:uiPriority w:val="99"/>
    <w:unhideWhenUsed/>
    <w:rsid w:val="00A52F45"/>
    <w:pPr>
      <w:tabs>
        <w:tab w:val="center" w:pos="4536"/>
        <w:tab w:val="right" w:pos="9072"/>
      </w:tabs>
    </w:pPr>
  </w:style>
  <w:style w:type="character" w:customStyle="1" w:styleId="KopfzeileZchn">
    <w:name w:val="Kopfzeile Zchn"/>
    <w:basedOn w:val="Absatz-Standardschriftart"/>
    <w:link w:val="Kopfzeile"/>
    <w:uiPriority w:val="99"/>
    <w:rsid w:val="00A52F45"/>
    <w:rPr>
      <w:rFonts w:ascii="Arial" w:hAnsi="Arial" w:cs="Arial"/>
      <w:sz w:val="24"/>
    </w:rPr>
  </w:style>
  <w:style w:type="paragraph" w:styleId="Fuzeile">
    <w:name w:val="footer"/>
    <w:basedOn w:val="Standard"/>
    <w:link w:val="FuzeileZchn"/>
    <w:uiPriority w:val="99"/>
    <w:unhideWhenUsed/>
    <w:rsid w:val="00A52F45"/>
    <w:pPr>
      <w:tabs>
        <w:tab w:val="center" w:pos="4536"/>
        <w:tab w:val="right" w:pos="9072"/>
      </w:tabs>
    </w:pPr>
  </w:style>
  <w:style w:type="character" w:customStyle="1" w:styleId="FuzeileZchn">
    <w:name w:val="Fußzeile Zchn"/>
    <w:basedOn w:val="Absatz-Standardschriftart"/>
    <w:link w:val="Fuzeile"/>
    <w:uiPriority w:val="99"/>
    <w:rsid w:val="00A52F45"/>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1289</Characters>
  <Application>Microsoft Office Word</Application>
  <DocSecurity>4</DocSecurity>
  <Lines>47</Lines>
  <Paragraphs>20</Paragraphs>
  <ScaleCrop>false</ScaleCrop>
  <HeadingPairs>
    <vt:vector size="2" baseType="variant">
      <vt:variant>
        <vt:lpstr>Titel</vt:lpstr>
      </vt:variant>
      <vt:variant>
        <vt:i4>1</vt:i4>
      </vt:variant>
    </vt:vector>
  </HeadingPairs>
  <TitlesOfParts>
    <vt:vector size="1" baseType="lpstr">
      <vt:lpstr/>
    </vt:vector>
  </TitlesOfParts>
  <Company>Land NRW</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dc:description/>
  <cp:lastModifiedBy>Petri, Elke (MAGS)</cp:lastModifiedBy>
  <cp:revision>2</cp:revision>
  <dcterms:created xsi:type="dcterms:W3CDTF">2022-03-18T13:11:00Z</dcterms:created>
  <dcterms:modified xsi:type="dcterms:W3CDTF">2022-03-18T13:11:00Z</dcterms:modified>
</cp:coreProperties>
</file>